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7386" w14:textId="0EBCE7C6" w:rsidR="005F6DB0" w:rsidRPr="007B1295" w:rsidRDefault="00D866A5">
      <w:pPr>
        <w:pStyle w:val="BodyText"/>
        <w:rPr>
          <w:rFonts w:asciiTheme="minorHAnsi" w:hAnsiTheme="minorHAnsi" w:cstheme="minorHAnsi"/>
          <w:sz w:val="18"/>
          <w:szCs w:val="24"/>
        </w:rPr>
      </w:pPr>
      <w:r w:rsidRPr="007B1295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40384" behindDoc="1" locked="0" layoutInCell="1" allowOverlap="1" wp14:anchorId="00C2C5D7" wp14:editId="75BA7F92">
                <wp:simplePos x="0" y="0"/>
                <wp:positionH relativeFrom="page">
                  <wp:posOffset>368300</wp:posOffset>
                </wp:positionH>
                <wp:positionV relativeFrom="page">
                  <wp:posOffset>825500</wp:posOffset>
                </wp:positionV>
                <wp:extent cx="7048500" cy="8877300"/>
                <wp:effectExtent l="0" t="0" r="0" b="0"/>
                <wp:wrapNone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8877300"/>
                        </a:xfrm>
                        <a:prstGeom prst="rect">
                          <a:avLst/>
                        </a:prstGeom>
                        <a:solidFill>
                          <a:srgbClr val="E6EB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1E9D0" id="docshape1" o:spid="_x0000_s1026" style="position:absolute;margin-left:29pt;margin-top:65pt;width:555pt;height:699pt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" fillcolor="#e6ebf0" stroked="f">
                <w10:wrap anchorx="page" anchory="page"/>
              </v:rect>
            </w:pict>
          </mc:Fallback>
        </mc:AlternateContent>
      </w:r>
      <w:r w:rsidRPr="007B1295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4B2C6A00" wp14:editId="732199DF">
                <wp:simplePos x="0" y="0"/>
                <wp:positionH relativeFrom="page">
                  <wp:posOffset>558800</wp:posOffset>
                </wp:positionH>
                <wp:positionV relativeFrom="page">
                  <wp:posOffset>825500</wp:posOffset>
                </wp:positionV>
                <wp:extent cx="6667500" cy="6819900"/>
                <wp:effectExtent l="0" t="0" r="0" b="0"/>
                <wp:wrapNone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681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F98E5" id="docshape2" o:spid="_x0000_s1026" style="position:absolute;margin-left:44pt;margin-top:65pt;width:525pt;height:537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" stroked="f">
                <w10:wrap anchorx="page" anchory="page"/>
              </v:rect>
            </w:pict>
          </mc:Fallback>
        </mc:AlternateContent>
      </w:r>
    </w:p>
    <w:p w14:paraId="3F98B1D9" w14:textId="77777777" w:rsidR="005F6DB0" w:rsidRPr="007B1295" w:rsidRDefault="00D866A5">
      <w:pPr>
        <w:pStyle w:val="Title"/>
        <w:rPr>
          <w:rFonts w:asciiTheme="minorHAnsi" w:hAnsiTheme="minorHAnsi" w:cstheme="minorHAnsi"/>
          <w:sz w:val="48"/>
          <w:szCs w:val="48"/>
        </w:rPr>
      </w:pPr>
      <w:r w:rsidRPr="007B1295">
        <w:rPr>
          <w:rFonts w:asciiTheme="minorHAnsi" w:hAnsiTheme="minorHAnsi" w:cstheme="minorHAnsi"/>
          <w:color w:val="222222"/>
          <w:sz w:val="48"/>
          <w:szCs w:val="48"/>
        </w:rPr>
        <w:t>Applicant Operational and Financial</w:t>
      </w:r>
      <w:r w:rsidRPr="007B1295">
        <w:rPr>
          <w:rFonts w:asciiTheme="minorHAnsi" w:hAnsiTheme="minorHAnsi" w:cstheme="minorHAnsi"/>
          <w:color w:val="222222"/>
          <w:spacing w:val="-28"/>
          <w:sz w:val="48"/>
          <w:szCs w:val="48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48"/>
          <w:szCs w:val="48"/>
        </w:rPr>
        <w:t>Management</w:t>
      </w:r>
      <w:r w:rsidRPr="007B1295">
        <w:rPr>
          <w:rFonts w:asciiTheme="minorHAnsi" w:hAnsiTheme="minorHAnsi" w:cstheme="minorHAnsi"/>
          <w:color w:val="222222"/>
          <w:spacing w:val="-30"/>
          <w:sz w:val="48"/>
          <w:szCs w:val="48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48"/>
          <w:szCs w:val="48"/>
        </w:rPr>
        <w:t>Survey</w:t>
      </w:r>
    </w:p>
    <w:p w14:paraId="5FEBA753" w14:textId="77777777" w:rsidR="005F6DB0" w:rsidRPr="007B1295" w:rsidRDefault="00D866A5">
      <w:pPr>
        <w:pStyle w:val="BodyText"/>
        <w:spacing w:before="525" w:line="220" w:lineRule="auto"/>
        <w:ind w:left="863" w:right="4686"/>
        <w:rPr>
          <w:rFonts w:asciiTheme="minorHAnsi" w:hAnsiTheme="minorHAnsi" w:cstheme="minorHAnsi"/>
          <w:sz w:val="22"/>
          <w:szCs w:val="22"/>
        </w:rPr>
      </w:pPr>
      <w:r w:rsidRPr="007B1295">
        <w:rPr>
          <w:rFonts w:asciiTheme="minorHAnsi" w:hAnsiTheme="minorHAnsi" w:cstheme="minorHAnsi"/>
          <w:color w:val="222222"/>
          <w:sz w:val="22"/>
          <w:szCs w:val="22"/>
        </w:rPr>
        <w:t>OMB</w:t>
      </w:r>
      <w:r w:rsidRPr="007B1295">
        <w:rPr>
          <w:rFonts w:asciiTheme="minorHAnsi" w:hAnsiTheme="minorHAnsi" w:cstheme="minorHAnsi"/>
          <w:color w:val="222222"/>
          <w:spacing w:val="-11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Control</w:t>
      </w:r>
      <w:r w:rsidRPr="007B1295">
        <w:rPr>
          <w:rFonts w:asciiTheme="minorHAnsi" w:hAnsiTheme="minorHAnsi" w:cstheme="minorHAnsi"/>
          <w:color w:val="222222"/>
          <w:spacing w:val="-12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Number</w:t>
      </w:r>
      <w:r w:rsidRPr="007B1295">
        <w:rPr>
          <w:rFonts w:asciiTheme="minorHAnsi" w:hAnsiTheme="minorHAnsi" w:cstheme="minorHAnsi"/>
          <w:color w:val="222222"/>
          <w:spacing w:val="-12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3045-0102 Expiration: 09/30/2024</w:t>
      </w:r>
    </w:p>
    <w:p w14:paraId="6E7EFEA8" w14:textId="77777777" w:rsidR="005F6DB0" w:rsidRPr="007B1295" w:rsidRDefault="00D866A5">
      <w:pPr>
        <w:pStyle w:val="BodyText"/>
        <w:spacing w:before="299" w:line="220" w:lineRule="auto"/>
        <w:ind w:left="863" w:right="1042"/>
        <w:rPr>
          <w:rFonts w:asciiTheme="minorHAnsi" w:hAnsiTheme="minorHAnsi" w:cstheme="minorHAnsi"/>
          <w:sz w:val="22"/>
          <w:szCs w:val="22"/>
        </w:rPr>
      </w:pPr>
      <w:r w:rsidRPr="007B1295">
        <w:rPr>
          <w:rFonts w:asciiTheme="minorHAnsi" w:hAnsiTheme="minorHAnsi" w:cstheme="minorHAnsi"/>
          <w:color w:val="222222"/>
          <w:sz w:val="22"/>
          <w:szCs w:val="22"/>
        </w:rPr>
        <w:t>This survey is intended to collect information about the capacity of applicants to manage federal grant funds.</w:t>
      </w:r>
      <w:r w:rsidRPr="007B1295">
        <w:rPr>
          <w:rFonts w:asciiTheme="minorHAnsi" w:hAnsiTheme="minorHAnsi" w:cstheme="minorHAnsi"/>
          <w:color w:val="222222"/>
          <w:spacing w:val="80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Per 2 CFR §200.206, AmeriCorps must evaluate the degree of risk posed by an applicant. Information from the survey will be used to assess an orga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nization’s operational and financial management capabilities prior to receiving a federal award. Completion of this survey is required but is independent from the competitive grant process.</w:t>
      </w:r>
      <w:r w:rsidRPr="007B1295">
        <w:rPr>
          <w:rFonts w:asciiTheme="minorHAnsi" w:hAnsiTheme="minorHAnsi" w:cstheme="minorHAnsi"/>
          <w:color w:val="222222"/>
          <w:spacing w:val="40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 xml:space="preserve">Responding organizations are advised to ensure that the person or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persons preparing this form are those</w:t>
      </w:r>
      <w:r w:rsidRPr="007B1295">
        <w:rPr>
          <w:rFonts w:asciiTheme="minorHAnsi" w:hAnsiTheme="minorHAnsi" w:cstheme="minorHAnsi"/>
          <w:color w:val="222222"/>
          <w:spacing w:val="-4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responsible</w:t>
      </w:r>
      <w:r w:rsidRPr="007B1295">
        <w:rPr>
          <w:rFonts w:asciiTheme="minorHAnsi" w:hAnsiTheme="minorHAnsi" w:cstheme="minorHAnsi"/>
          <w:color w:val="222222"/>
          <w:spacing w:val="-4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for,</w:t>
      </w:r>
      <w:r w:rsidRPr="007B1295">
        <w:rPr>
          <w:rFonts w:asciiTheme="minorHAnsi" w:hAnsiTheme="minorHAnsi" w:cstheme="minorHAnsi"/>
          <w:color w:val="222222"/>
          <w:spacing w:val="-3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and</w:t>
      </w:r>
      <w:r w:rsidRPr="007B1295">
        <w:rPr>
          <w:rFonts w:asciiTheme="minorHAnsi" w:hAnsiTheme="minorHAnsi" w:cstheme="minorHAnsi"/>
          <w:color w:val="222222"/>
          <w:spacing w:val="-3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with</w:t>
      </w:r>
      <w:r w:rsidRPr="007B1295">
        <w:rPr>
          <w:rFonts w:asciiTheme="minorHAnsi" w:hAnsiTheme="minorHAnsi" w:cstheme="minorHAnsi"/>
          <w:color w:val="222222"/>
          <w:spacing w:val="-6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sufficient</w:t>
      </w:r>
      <w:r w:rsidRPr="007B1295">
        <w:rPr>
          <w:rFonts w:asciiTheme="minorHAnsi" w:hAnsiTheme="minorHAnsi" w:cstheme="minorHAnsi"/>
          <w:color w:val="222222"/>
          <w:spacing w:val="-7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knowledge</w:t>
      </w:r>
      <w:r w:rsidRPr="007B1295">
        <w:rPr>
          <w:rFonts w:asciiTheme="minorHAnsi" w:hAnsiTheme="minorHAnsi" w:cstheme="minorHAnsi"/>
          <w:color w:val="222222"/>
          <w:spacing w:val="-4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of,</w:t>
      </w:r>
      <w:r w:rsidRPr="007B1295">
        <w:rPr>
          <w:rFonts w:asciiTheme="minorHAnsi" w:hAnsiTheme="minorHAnsi" w:cstheme="minorHAnsi"/>
          <w:color w:val="222222"/>
          <w:spacing w:val="-3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the</w:t>
      </w:r>
      <w:r w:rsidRPr="007B1295">
        <w:rPr>
          <w:rFonts w:asciiTheme="minorHAnsi" w:hAnsiTheme="minorHAnsi" w:cstheme="minorHAnsi"/>
          <w:color w:val="222222"/>
          <w:spacing w:val="-4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organization’s operational and financial management functions.</w:t>
      </w:r>
      <w:r w:rsidRPr="007B1295">
        <w:rPr>
          <w:rFonts w:asciiTheme="minorHAnsi" w:hAnsiTheme="minorHAnsi" w:cstheme="minorHAnsi"/>
          <w:color w:val="222222"/>
          <w:spacing w:val="40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The information provided may be used to support future monitoring activities, should the applicant r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eceive</w:t>
      </w:r>
      <w:r w:rsidRPr="007B1295">
        <w:rPr>
          <w:rFonts w:asciiTheme="minorHAnsi" w:hAnsiTheme="minorHAnsi" w:cstheme="minorHAnsi"/>
          <w:color w:val="222222"/>
          <w:spacing w:val="-2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federal funds from</w:t>
      </w:r>
      <w:r w:rsidRPr="007B1295">
        <w:rPr>
          <w:rFonts w:asciiTheme="minorHAnsi" w:hAnsiTheme="minorHAnsi" w:cstheme="minorHAnsi"/>
          <w:color w:val="222222"/>
          <w:spacing w:val="-2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AmeriCorps. In</w:t>
      </w:r>
      <w:r w:rsidRPr="007B1295">
        <w:rPr>
          <w:rFonts w:asciiTheme="minorHAnsi" w:hAnsiTheme="minorHAnsi" w:cstheme="minorHAnsi"/>
          <w:color w:val="222222"/>
          <w:spacing w:val="-1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 xml:space="preserve">completing this form, each question requires a response. Refer to the applicable Notice of Funding Opportunity for instructions on how to submit all application </w:t>
      </w:r>
      <w:r w:rsidRPr="007B1295">
        <w:rPr>
          <w:rFonts w:asciiTheme="minorHAnsi" w:hAnsiTheme="minorHAnsi" w:cstheme="minorHAnsi"/>
          <w:color w:val="222222"/>
          <w:spacing w:val="-2"/>
          <w:sz w:val="22"/>
          <w:szCs w:val="22"/>
        </w:rPr>
        <w:t>materials.</w:t>
      </w:r>
    </w:p>
    <w:p w14:paraId="18FC5544" w14:textId="77777777" w:rsidR="005F6DB0" w:rsidRPr="007B1295" w:rsidRDefault="005F6DB0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p w14:paraId="235FCA47" w14:textId="77777777" w:rsidR="005F6DB0" w:rsidRPr="007B1295" w:rsidRDefault="00D866A5">
      <w:pPr>
        <w:spacing w:before="1"/>
        <w:ind w:left="849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color w:val="AC1313"/>
        </w:rPr>
        <w:t xml:space="preserve">* </w:t>
      </w:r>
      <w:r w:rsidRPr="007B1295">
        <w:rPr>
          <w:rFonts w:asciiTheme="minorHAnsi" w:hAnsiTheme="minorHAnsi" w:cstheme="minorHAnsi"/>
          <w:color w:val="1F1F1F"/>
          <w:spacing w:val="-2"/>
        </w:rPr>
        <w:t>Required</w:t>
      </w:r>
    </w:p>
    <w:p w14:paraId="2CDFBE97" w14:textId="77777777" w:rsidR="005F6DB0" w:rsidRPr="007B1295" w:rsidRDefault="005F6DB0">
      <w:pPr>
        <w:rPr>
          <w:rFonts w:asciiTheme="minorHAnsi" w:hAnsiTheme="minorHAnsi" w:cstheme="minorHAnsi"/>
          <w:sz w:val="20"/>
          <w:szCs w:val="20"/>
        </w:rPr>
        <w:sectPr w:rsidR="005F6DB0" w:rsidRPr="007B1295">
          <w:type w:val="continuous"/>
          <w:pgSz w:w="12240" w:h="15840"/>
          <w:pgMar w:top="1300" w:right="760" w:bottom="280" w:left="780" w:header="720" w:footer="720" w:gutter="0"/>
          <w:cols w:space="720"/>
        </w:sectPr>
      </w:pPr>
    </w:p>
    <w:p w14:paraId="1E9F748F" w14:textId="77777777" w:rsidR="005F6DB0" w:rsidRPr="007B1295" w:rsidRDefault="00D866A5">
      <w:pPr>
        <w:pStyle w:val="BodyText"/>
        <w:spacing w:before="101" w:line="220" w:lineRule="auto"/>
        <w:ind w:left="848" w:right="715" w:firstLine="1"/>
        <w:rPr>
          <w:rFonts w:asciiTheme="minorHAnsi" w:hAnsiTheme="minorHAnsi" w:cstheme="minorHAnsi"/>
          <w:sz w:val="22"/>
          <w:szCs w:val="22"/>
        </w:rPr>
      </w:pPr>
      <w:r w:rsidRPr="007B1295">
        <w:rPr>
          <w:rFonts w:asciiTheme="minorHAnsi" w:hAnsiTheme="minorHAnsi" w:cstheme="minorHAnsi"/>
          <w:color w:val="222222"/>
          <w:sz w:val="22"/>
          <w:szCs w:val="22"/>
        </w:rPr>
        <w:lastRenderedPageBreak/>
        <w:t>Public</w:t>
      </w:r>
      <w:r w:rsidRPr="007B1295">
        <w:rPr>
          <w:rFonts w:asciiTheme="minorHAnsi" w:hAnsiTheme="minorHAnsi" w:cstheme="minorHAnsi"/>
          <w:color w:val="222222"/>
          <w:spacing w:val="-8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reporting</w:t>
      </w:r>
      <w:r w:rsidRPr="007B1295">
        <w:rPr>
          <w:rFonts w:asciiTheme="minorHAnsi" w:hAnsiTheme="minorHAnsi" w:cstheme="minorHAnsi"/>
          <w:color w:val="222222"/>
          <w:spacing w:val="-7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burden</w:t>
      </w:r>
      <w:r w:rsidRPr="007B1295">
        <w:rPr>
          <w:rFonts w:asciiTheme="minorHAnsi" w:hAnsiTheme="minorHAnsi" w:cstheme="minorHAnsi"/>
          <w:color w:val="222222"/>
          <w:spacing w:val="-8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--</w:t>
      </w:r>
      <w:r w:rsidRPr="007B1295">
        <w:rPr>
          <w:rFonts w:asciiTheme="minorHAnsi" w:hAnsiTheme="minorHAnsi" w:cstheme="minorHAnsi"/>
          <w:color w:val="222222"/>
          <w:spacing w:val="-8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Estimated</w:t>
      </w:r>
      <w:r w:rsidRPr="007B1295">
        <w:rPr>
          <w:rFonts w:asciiTheme="minorHAnsi" w:hAnsiTheme="minorHAnsi" w:cstheme="minorHAnsi"/>
          <w:color w:val="222222"/>
          <w:spacing w:val="-7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time</w:t>
      </w:r>
      <w:r w:rsidRPr="007B1295">
        <w:rPr>
          <w:rFonts w:asciiTheme="minorHAnsi" w:hAnsiTheme="minorHAnsi" w:cstheme="minorHAnsi"/>
          <w:color w:val="222222"/>
          <w:spacing w:val="-8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to</w:t>
      </w:r>
      <w:r w:rsidRPr="007B1295">
        <w:rPr>
          <w:rFonts w:asciiTheme="minorHAnsi" w:hAnsiTheme="minorHAnsi" w:cstheme="minorHAnsi"/>
          <w:color w:val="222222"/>
          <w:spacing w:val="-8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complete</w:t>
      </w:r>
      <w:r w:rsidRPr="007B1295">
        <w:rPr>
          <w:rFonts w:asciiTheme="minorHAnsi" w:hAnsiTheme="minorHAnsi" w:cstheme="minorHAnsi"/>
          <w:color w:val="222222"/>
          <w:spacing w:val="-8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this</w:t>
      </w:r>
      <w:r w:rsidRPr="007B1295">
        <w:rPr>
          <w:rFonts w:asciiTheme="minorHAnsi" w:hAnsiTheme="minorHAnsi" w:cstheme="minorHAnsi"/>
          <w:color w:val="222222"/>
          <w:spacing w:val="-8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form,</w:t>
      </w:r>
      <w:r w:rsidRPr="007B1295">
        <w:rPr>
          <w:rFonts w:asciiTheme="minorHAnsi" w:hAnsiTheme="minorHAnsi" w:cstheme="minorHAnsi"/>
          <w:color w:val="222222"/>
          <w:spacing w:val="-7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 xml:space="preserve">including </w:t>
      </w:r>
      <w:r w:rsidRPr="007B1295">
        <w:rPr>
          <w:rFonts w:asciiTheme="minorHAnsi" w:hAnsiTheme="minorHAnsi" w:cstheme="minorHAnsi"/>
          <w:color w:val="222222"/>
          <w:spacing w:val="-2"/>
          <w:sz w:val="22"/>
          <w:szCs w:val="22"/>
        </w:rPr>
        <w:t>time</w:t>
      </w:r>
      <w:r w:rsidRPr="007B1295">
        <w:rPr>
          <w:rFonts w:asciiTheme="minorHAnsi" w:hAnsiTheme="minorHAnsi" w:cstheme="minorHAnsi"/>
          <w:color w:val="222222"/>
          <w:spacing w:val="-13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pacing w:val="-2"/>
          <w:sz w:val="22"/>
          <w:szCs w:val="22"/>
        </w:rPr>
        <w:t>for</w:t>
      </w:r>
      <w:r w:rsidRPr="007B1295">
        <w:rPr>
          <w:rFonts w:asciiTheme="minorHAnsi" w:hAnsiTheme="minorHAnsi" w:cstheme="minorHAnsi"/>
          <w:color w:val="222222"/>
          <w:spacing w:val="-14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pacing w:val="-2"/>
          <w:sz w:val="22"/>
          <w:szCs w:val="22"/>
        </w:rPr>
        <w:t>reviewing</w:t>
      </w:r>
      <w:r w:rsidRPr="007B1295">
        <w:rPr>
          <w:rFonts w:asciiTheme="minorHAnsi" w:hAnsiTheme="minorHAnsi" w:cstheme="minorHAnsi"/>
          <w:color w:val="222222"/>
          <w:spacing w:val="-12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pacing w:val="-2"/>
          <w:sz w:val="22"/>
          <w:szCs w:val="22"/>
        </w:rPr>
        <w:t>instructions</w:t>
      </w:r>
      <w:r w:rsidRPr="007B1295">
        <w:rPr>
          <w:rFonts w:asciiTheme="minorHAnsi" w:hAnsiTheme="minorHAnsi" w:cstheme="minorHAnsi"/>
          <w:color w:val="222222"/>
          <w:spacing w:val="-13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pacing w:val="-2"/>
          <w:sz w:val="22"/>
          <w:szCs w:val="22"/>
        </w:rPr>
        <w:t>and</w:t>
      </w:r>
      <w:r w:rsidRPr="007B1295">
        <w:rPr>
          <w:rFonts w:asciiTheme="minorHAnsi" w:hAnsiTheme="minorHAnsi" w:cstheme="minorHAnsi"/>
          <w:color w:val="222222"/>
          <w:spacing w:val="-12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pacing w:val="-2"/>
          <w:sz w:val="22"/>
          <w:szCs w:val="22"/>
        </w:rPr>
        <w:t>gathering</w:t>
      </w:r>
      <w:r w:rsidRPr="007B1295">
        <w:rPr>
          <w:rFonts w:asciiTheme="minorHAnsi" w:hAnsiTheme="minorHAnsi" w:cstheme="minorHAnsi"/>
          <w:color w:val="222222"/>
          <w:spacing w:val="-12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pacing w:val="-2"/>
          <w:sz w:val="22"/>
          <w:szCs w:val="22"/>
        </w:rPr>
        <w:t>and</w:t>
      </w:r>
      <w:r w:rsidRPr="007B1295">
        <w:rPr>
          <w:rFonts w:asciiTheme="minorHAnsi" w:hAnsiTheme="minorHAnsi" w:cstheme="minorHAnsi"/>
          <w:color w:val="222222"/>
          <w:spacing w:val="-12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pacing w:val="-2"/>
          <w:sz w:val="22"/>
          <w:szCs w:val="22"/>
        </w:rPr>
        <w:t>providing</w:t>
      </w:r>
      <w:r w:rsidRPr="007B1295">
        <w:rPr>
          <w:rFonts w:asciiTheme="minorHAnsi" w:hAnsiTheme="minorHAnsi" w:cstheme="minorHAnsi"/>
          <w:color w:val="222222"/>
          <w:spacing w:val="-12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pacing w:val="-2"/>
          <w:sz w:val="22"/>
          <w:szCs w:val="22"/>
        </w:rPr>
        <w:t>the</w:t>
      </w:r>
      <w:r w:rsidRPr="007B1295">
        <w:rPr>
          <w:rFonts w:asciiTheme="minorHAnsi" w:hAnsiTheme="minorHAnsi" w:cstheme="minorHAnsi"/>
          <w:color w:val="222222"/>
          <w:spacing w:val="-13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pacing w:val="-2"/>
          <w:sz w:val="22"/>
          <w:szCs w:val="22"/>
        </w:rPr>
        <w:t xml:space="preserve">information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needed to complete the form is 2 hours.</w:t>
      </w:r>
      <w:r w:rsidRPr="007B1295">
        <w:rPr>
          <w:rFonts w:asciiTheme="minorHAnsi" w:hAnsiTheme="minorHAnsi" w:cstheme="minorHAnsi"/>
          <w:color w:val="222222"/>
          <w:spacing w:val="40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Send comments regarding this burden or the content of this form to:</w:t>
      </w:r>
      <w:r w:rsidRPr="007B1295">
        <w:rPr>
          <w:rFonts w:asciiTheme="minorHAnsi" w:hAnsiTheme="minorHAnsi" w:cstheme="minorHAnsi"/>
          <w:color w:val="222222"/>
          <w:spacing w:val="40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Amer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iCorps, Office of Grants Administration, 250 E Street, SW, Washington, DC</w:t>
      </w:r>
      <w:r w:rsidRPr="007B1295">
        <w:rPr>
          <w:rFonts w:asciiTheme="minorHAnsi" w:hAnsiTheme="minorHAnsi" w:cstheme="minorHAnsi"/>
          <w:color w:val="222222"/>
          <w:spacing w:val="40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20525.</w:t>
      </w:r>
    </w:p>
    <w:p w14:paraId="66475349" w14:textId="77777777" w:rsidR="005F6DB0" w:rsidRPr="007B1295" w:rsidRDefault="00D866A5">
      <w:pPr>
        <w:pStyle w:val="BodyText"/>
        <w:spacing w:line="220" w:lineRule="auto"/>
        <w:ind w:left="847" w:right="1033" w:firstLine="1"/>
        <w:rPr>
          <w:rFonts w:asciiTheme="minorHAnsi" w:hAnsiTheme="minorHAnsi" w:cstheme="minorHAnsi"/>
          <w:sz w:val="22"/>
          <w:szCs w:val="22"/>
        </w:rPr>
      </w:pPr>
      <w:r w:rsidRPr="007B1295">
        <w:rPr>
          <w:rFonts w:asciiTheme="minorHAnsi" w:hAnsiTheme="minorHAnsi" w:cstheme="minorHAnsi"/>
          <w:color w:val="222222"/>
          <w:sz w:val="22"/>
          <w:szCs w:val="22"/>
        </w:rPr>
        <w:t>AmeriCorps informs the potential persons who are to respond to this collection</w:t>
      </w:r>
      <w:r w:rsidRPr="007B1295">
        <w:rPr>
          <w:rFonts w:asciiTheme="minorHAnsi" w:hAnsiTheme="minorHAnsi" w:cstheme="minorHAnsi"/>
          <w:color w:val="222222"/>
          <w:spacing w:val="-3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of</w:t>
      </w:r>
      <w:r w:rsidRPr="007B1295">
        <w:rPr>
          <w:rFonts w:asciiTheme="minorHAnsi" w:hAnsiTheme="minorHAnsi" w:cstheme="minorHAnsi"/>
          <w:color w:val="222222"/>
          <w:spacing w:val="-3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information</w:t>
      </w:r>
      <w:r w:rsidRPr="007B1295">
        <w:rPr>
          <w:rFonts w:asciiTheme="minorHAnsi" w:hAnsiTheme="minorHAnsi" w:cstheme="minorHAnsi"/>
          <w:color w:val="222222"/>
          <w:spacing w:val="-2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that</w:t>
      </w:r>
      <w:r w:rsidRPr="007B1295">
        <w:rPr>
          <w:rFonts w:asciiTheme="minorHAnsi" w:hAnsiTheme="minorHAnsi" w:cstheme="minorHAnsi"/>
          <w:color w:val="222222"/>
          <w:spacing w:val="-6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such</w:t>
      </w:r>
      <w:r w:rsidRPr="007B1295">
        <w:rPr>
          <w:rFonts w:asciiTheme="minorHAnsi" w:hAnsiTheme="minorHAnsi" w:cstheme="minorHAnsi"/>
          <w:color w:val="222222"/>
          <w:spacing w:val="-5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persons</w:t>
      </w:r>
      <w:r w:rsidRPr="007B1295">
        <w:rPr>
          <w:rFonts w:asciiTheme="minorHAnsi" w:hAnsiTheme="minorHAnsi" w:cstheme="minorHAnsi"/>
          <w:color w:val="222222"/>
          <w:spacing w:val="-5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are</w:t>
      </w:r>
      <w:r w:rsidRPr="007B1295">
        <w:rPr>
          <w:rFonts w:asciiTheme="minorHAnsi" w:hAnsiTheme="minorHAnsi" w:cstheme="minorHAnsi"/>
          <w:color w:val="222222"/>
          <w:spacing w:val="-5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not</w:t>
      </w:r>
      <w:r w:rsidRPr="007B1295">
        <w:rPr>
          <w:rFonts w:asciiTheme="minorHAnsi" w:hAnsiTheme="minorHAnsi" w:cstheme="minorHAnsi"/>
          <w:color w:val="222222"/>
          <w:spacing w:val="-3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required</w:t>
      </w:r>
      <w:r w:rsidRPr="007B1295">
        <w:rPr>
          <w:rFonts w:asciiTheme="minorHAnsi" w:hAnsiTheme="minorHAnsi" w:cstheme="minorHAnsi"/>
          <w:color w:val="222222"/>
          <w:spacing w:val="-4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to</w:t>
      </w:r>
      <w:r w:rsidRPr="007B1295">
        <w:rPr>
          <w:rFonts w:asciiTheme="minorHAnsi" w:hAnsiTheme="minorHAnsi" w:cstheme="minorHAnsi"/>
          <w:color w:val="222222"/>
          <w:spacing w:val="-3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respond</w:t>
      </w:r>
      <w:r w:rsidRPr="007B1295">
        <w:rPr>
          <w:rFonts w:asciiTheme="minorHAnsi" w:hAnsiTheme="minorHAnsi" w:cstheme="minorHAnsi"/>
          <w:color w:val="222222"/>
          <w:spacing w:val="-4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to the</w:t>
      </w:r>
      <w:r w:rsidRPr="007B1295">
        <w:rPr>
          <w:rFonts w:asciiTheme="minorHAnsi" w:hAnsiTheme="minorHAnsi" w:cstheme="minorHAnsi"/>
          <w:color w:val="222222"/>
          <w:spacing w:val="-19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collection</w:t>
      </w:r>
      <w:r w:rsidRPr="007B1295">
        <w:rPr>
          <w:rFonts w:asciiTheme="minorHAnsi" w:hAnsiTheme="minorHAnsi" w:cstheme="minorHAnsi"/>
          <w:color w:val="222222"/>
          <w:spacing w:val="-19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of</w:t>
      </w:r>
      <w:r w:rsidRPr="007B1295">
        <w:rPr>
          <w:rFonts w:asciiTheme="minorHAnsi" w:hAnsiTheme="minorHAnsi" w:cstheme="minorHAnsi"/>
          <w:color w:val="222222"/>
          <w:spacing w:val="-20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information</w:t>
      </w:r>
      <w:r w:rsidRPr="007B1295">
        <w:rPr>
          <w:rFonts w:asciiTheme="minorHAnsi" w:hAnsiTheme="minorHAnsi" w:cstheme="minorHAnsi"/>
          <w:color w:val="222222"/>
          <w:spacing w:val="-19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unless</w:t>
      </w:r>
      <w:r w:rsidRPr="007B1295">
        <w:rPr>
          <w:rFonts w:asciiTheme="minorHAnsi" w:hAnsiTheme="minorHAnsi" w:cstheme="minorHAnsi"/>
          <w:color w:val="222222"/>
          <w:spacing w:val="-19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it</w:t>
      </w:r>
      <w:r w:rsidRPr="007B1295">
        <w:rPr>
          <w:rFonts w:asciiTheme="minorHAnsi" w:hAnsiTheme="minorHAnsi" w:cstheme="minorHAnsi"/>
          <w:color w:val="222222"/>
          <w:spacing w:val="-20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displays</w:t>
      </w:r>
      <w:r w:rsidRPr="007B1295">
        <w:rPr>
          <w:rFonts w:asciiTheme="minorHAnsi" w:hAnsiTheme="minorHAnsi" w:cstheme="minorHAnsi"/>
          <w:color w:val="222222"/>
          <w:spacing w:val="-21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a</w:t>
      </w:r>
      <w:r w:rsidRPr="007B1295">
        <w:rPr>
          <w:rFonts w:asciiTheme="minorHAnsi" w:hAnsiTheme="minorHAnsi" w:cstheme="minorHAnsi"/>
          <w:color w:val="222222"/>
          <w:spacing w:val="-19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currently</w:t>
      </w:r>
      <w:r w:rsidRPr="007B1295">
        <w:rPr>
          <w:rFonts w:asciiTheme="minorHAnsi" w:hAnsiTheme="minorHAnsi" w:cstheme="minorHAnsi"/>
          <w:color w:val="222222"/>
          <w:spacing w:val="-18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valid</w:t>
      </w:r>
      <w:r w:rsidRPr="007B1295">
        <w:rPr>
          <w:rFonts w:asciiTheme="minorHAnsi" w:hAnsiTheme="minorHAnsi" w:cstheme="minorHAnsi"/>
          <w:color w:val="222222"/>
          <w:spacing w:val="-19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OMB</w:t>
      </w:r>
      <w:r w:rsidRPr="007B1295">
        <w:rPr>
          <w:rFonts w:asciiTheme="minorHAnsi" w:hAnsiTheme="minorHAnsi" w:cstheme="minorHAnsi"/>
          <w:color w:val="222222"/>
          <w:spacing w:val="-19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control number on this page of the form (see 5 CFR 1320.5(b)(2)(1)).</w:t>
      </w:r>
    </w:p>
    <w:p w14:paraId="59530058" w14:textId="77777777" w:rsidR="005F6DB0" w:rsidRPr="007B1295" w:rsidRDefault="00D866A5">
      <w:pPr>
        <w:pStyle w:val="BodyText"/>
        <w:spacing w:before="283" w:line="220" w:lineRule="auto"/>
        <w:ind w:left="847" w:right="1042"/>
        <w:rPr>
          <w:rFonts w:asciiTheme="minorHAnsi" w:hAnsiTheme="minorHAnsi" w:cstheme="minorHAnsi"/>
          <w:sz w:val="22"/>
          <w:szCs w:val="22"/>
        </w:rPr>
      </w:pPr>
      <w:r w:rsidRPr="007B1295">
        <w:rPr>
          <w:rFonts w:asciiTheme="minorHAnsi" w:hAnsiTheme="minorHAnsi" w:cstheme="minorHAnsi"/>
          <w:color w:val="222222"/>
          <w:spacing w:val="-2"/>
          <w:sz w:val="22"/>
          <w:szCs w:val="22"/>
        </w:rPr>
        <w:t>NOTE:</w:t>
      </w:r>
      <w:r w:rsidRPr="007B1295">
        <w:rPr>
          <w:rFonts w:asciiTheme="minorHAnsi" w:hAnsiTheme="minorHAnsi" w:cstheme="minorHAnsi"/>
          <w:color w:val="222222"/>
          <w:spacing w:val="-13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pacing w:val="-2"/>
          <w:sz w:val="22"/>
          <w:szCs w:val="22"/>
        </w:rPr>
        <w:t>An</w:t>
      </w:r>
      <w:r w:rsidRPr="007B1295">
        <w:rPr>
          <w:rFonts w:asciiTheme="minorHAnsi" w:hAnsiTheme="minorHAnsi" w:cstheme="minorHAnsi"/>
          <w:color w:val="222222"/>
          <w:spacing w:val="-14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pacing w:val="-2"/>
          <w:sz w:val="22"/>
          <w:szCs w:val="22"/>
        </w:rPr>
        <w:t>organization</w:t>
      </w:r>
      <w:r w:rsidRPr="007B1295">
        <w:rPr>
          <w:rFonts w:asciiTheme="minorHAnsi" w:hAnsiTheme="minorHAnsi" w:cstheme="minorHAnsi"/>
          <w:color w:val="222222"/>
          <w:spacing w:val="-14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pacing w:val="-2"/>
          <w:sz w:val="22"/>
          <w:szCs w:val="22"/>
        </w:rPr>
        <w:t>must</w:t>
      </w:r>
      <w:r w:rsidRPr="007B1295">
        <w:rPr>
          <w:rFonts w:asciiTheme="minorHAnsi" w:hAnsiTheme="minorHAnsi" w:cstheme="minorHAnsi"/>
          <w:color w:val="222222"/>
          <w:spacing w:val="-15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pacing w:val="-2"/>
          <w:sz w:val="22"/>
          <w:szCs w:val="22"/>
        </w:rPr>
        <w:t>complete</w:t>
      </w:r>
      <w:r w:rsidRPr="007B1295">
        <w:rPr>
          <w:rFonts w:asciiTheme="minorHAnsi" w:hAnsiTheme="minorHAnsi" w:cstheme="minorHAnsi"/>
          <w:color w:val="222222"/>
          <w:spacing w:val="-12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pacing w:val="-2"/>
          <w:sz w:val="22"/>
          <w:szCs w:val="22"/>
        </w:rPr>
        <w:t>a</w:t>
      </w:r>
      <w:r w:rsidRPr="007B1295">
        <w:rPr>
          <w:rFonts w:asciiTheme="minorHAnsi" w:hAnsiTheme="minorHAnsi" w:cstheme="minorHAnsi"/>
          <w:color w:val="222222"/>
          <w:spacing w:val="-13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pacing w:val="-2"/>
          <w:sz w:val="22"/>
          <w:szCs w:val="22"/>
        </w:rPr>
        <w:t>separate</w:t>
      </w:r>
      <w:r w:rsidRPr="007B1295">
        <w:rPr>
          <w:rFonts w:asciiTheme="minorHAnsi" w:hAnsiTheme="minorHAnsi" w:cstheme="minorHAnsi"/>
          <w:color w:val="222222"/>
          <w:spacing w:val="-14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pacing w:val="-2"/>
          <w:sz w:val="22"/>
          <w:szCs w:val="22"/>
        </w:rPr>
        <w:t>Operational</w:t>
      </w:r>
      <w:r w:rsidRPr="007B1295">
        <w:rPr>
          <w:rFonts w:asciiTheme="minorHAnsi" w:hAnsiTheme="minorHAnsi" w:cstheme="minorHAnsi"/>
          <w:color w:val="222222"/>
          <w:spacing w:val="-15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pacing w:val="-2"/>
          <w:sz w:val="22"/>
          <w:szCs w:val="22"/>
        </w:rPr>
        <w:t>and</w:t>
      </w:r>
      <w:r w:rsidRPr="007B1295">
        <w:rPr>
          <w:rFonts w:asciiTheme="minorHAnsi" w:hAnsiTheme="minorHAnsi" w:cstheme="minorHAnsi"/>
          <w:color w:val="222222"/>
          <w:spacing w:val="-13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pacing w:val="-2"/>
          <w:sz w:val="22"/>
          <w:szCs w:val="22"/>
        </w:rPr>
        <w:t xml:space="preserve">Financial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 xml:space="preserve">Management Survey form for each application it submits under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the applicable Notice of Funding Opportunity. Please also note that the final ‘Submit’ button must be clicked for your form to be submitted.</w:t>
      </w:r>
    </w:p>
    <w:p w14:paraId="60410E3A" w14:textId="77777777" w:rsidR="005F6DB0" w:rsidRPr="007B1295" w:rsidRDefault="005F6DB0">
      <w:pPr>
        <w:spacing w:line="220" w:lineRule="auto"/>
        <w:rPr>
          <w:rFonts w:asciiTheme="minorHAnsi" w:hAnsiTheme="minorHAnsi" w:cstheme="minorHAnsi"/>
          <w:sz w:val="20"/>
          <w:szCs w:val="20"/>
        </w:rPr>
        <w:sectPr w:rsidR="005F6DB0" w:rsidRPr="007B1295">
          <w:pgSz w:w="12240" w:h="15840"/>
          <w:pgMar w:top="1740" w:right="760" w:bottom="280" w:left="780" w:header="720" w:footer="720" w:gutter="0"/>
          <w:cols w:space="720"/>
        </w:sectPr>
      </w:pPr>
    </w:p>
    <w:p w14:paraId="3ACBB43E" w14:textId="77777777" w:rsidR="005F6DB0" w:rsidRPr="007B1295" w:rsidRDefault="00D866A5">
      <w:pPr>
        <w:spacing w:before="81"/>
        <w:ind w:left="864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color w:val="222222"/>
        </w:rPr>
        <w:lastRenderedPageBreak/>
        <w:t>General</w:t>
      </w:r>
      <w:r w:rsidRPr="007B1295">
        <w:rPr>
          <w:rFonts w:asciiTheme="minorHAnsi" w:hAnsiTheme="minorHAnsi" w:cstheme="minorHAnsi"/>
          <w:color w:val="222222"/>
          <w:spacing w:val="28"/>
        </w:rPr>
        <w:t xml:space="preserve"> </w:t>
      </w:r>
      <w:r w:rsidRPr="007B1295">
        <w:rPr>
          <w:rFonts w:asciiTheme="minorHAnsi" w:hAnsiTheme="minorHAnsi" w:cstheme="minorHAnsi"/>
          <w:color w:val="222222"/>
          <w:spacing w:val="-2"/>
        </w:rPr>
        <w:t>Information</w:t>
      </w:r>
    </w:p>
    <w:p w14:paraId="33CE7AF4" w14:textId="77777777" w:rsidR="005F6DB0" w:rsidRPr="007B1295" w:rsidRDefault="005F6DB0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14:paraId="134FA09C" w14:textId="77777777" w:rsidR="005F6DB0" w:rsidRPr="007B1295" w:rsidRDefault="00D866A5">
      <w:pPr>
        <w:pStyle w:val="ListParagraph"/>
        <w:numPr>
          <w:ilvl w:val="0"/>
          <w:numId w:val="2"/>
        </w:numPr>
        <w:tabs>
          <w:tab w:val="left" w:pos="1136"/>
        </w:tabs>
        <w:ind w:hanging="285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b/>
          <w:color w:val="222222"/>
        </w:rPr>
        <w:t>Organization</w:t>
      </w:r>
      <w:r w:rsidRPr="007B1295">
        <w:rPr>
          <w:rFonts w:asciiTheme="minorHAnsi" w:hAnsiTheme="minorHAnsi" w:cstheme="minorHAnsi"/>
          <w:b/>
          <w:color w:val="222222"/>
          <w:spacing w:val="7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Legal</w:t>
      </w:r>
      <w:r w:rsidRPr="007B1295">
        <w:rPr>
          <w:rFonts w:asciiTheme="minorHAnsi" w:hAnsiTheme="minorHAnsi" w:cstheme="minorHAnsi"/>
          <w:b/>
          <w:color w:val="222222"/>
          <w:spacing w:val="8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Name:</w:t>
      </w:r>
      <w:r w:rsidRPr="007B1295">
        <w:rPr>
          <w:rFonts w:asciiTheme="minorHAnsi" w:hAnsiTheme="minorHAnsi" w:cstheme="minorHAnsi"/>
          <w:b/>
          <w:color w:val="222222"/>
          <w:spacing w:val="6"/>
        </w:rPr>
        <w:t xml:space="preserve"> </w:t>
      </w:r>
      <w:r w:rsidRPr="007B1295">
        <w:rPr>
          <w:rFonts w:asciiTheme="minorHAnsi" w:hAnsiTheme="minorHAnsi" w:cstheme="minorHAnsi"/>
          <w:color w:val="AC1313"/>
          <w:spacing w:val="-10"/>
        </w:rPr>
        <w:t>*</w:t>
      </w:r>
    </w:p>
    <w:p w14:paraId="70D13C76" w14:textId="77777777" w:rsidR="005F6DB0" w:rsidRPr="007B1295" w:rsidRDefault="005F6DB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C6C96B9" w14:textId="77777777" w:rsidR="005F6DB0" w:rsidRPr="007B1295" w:rsidRDefault="00D866A5">
      <w:pPr>
        <w:pStyle w:val="ListParagraph"/>
        <w:numPr>
          <w:ilvl w:val="0"/>
          <w:numId w:val="2"/>
        </w:numPr>
        <w:tabs>
          <w:tab w:val="left" w:pos="1136"/>
        </w:tabs>
        <w:ind w:hanging="285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b/>
          <w:color w:val="222222"/>
        </w:rPr>
        <w:t>EIN</w:t>
      </w:r>
      <w:r w:rsidRPr="007B1295">
        <w:rPr>
          <w:rFonts w:asciiTheme="minorHAnsi" w:hAnsiTheme="minorHAnsi" w:cstheme="minorHAnsi"/>
          <w:b/>
          <w:color w:val="222222"/>
          <w:spacing w:val="1"/>
        </w:rPr>
        <w:t xml:space="preserve"> </w:t>
      </w:r>
      <w:r w:rsidRPr="007B1295">
        <w:rPr>
          <w:rFonts w:asciiTheme="minorHAnsi" w:hAnsiTheme="minorHAnsi" w:cstheme="minorHAnsi"/>
          <w:color w:val="AC1313"/>
          <w:spacing w:val="-10"/>
        </w:rPr>
        <w:t>*</w:t>
      </w:r>
    </w:p>
    <w:p w14:paraId="70CC7700" w14:textId="77777777" w:rsidR="005F6DB0" w:rsidRPr="007B1295" w:rsidRDefault="005F6DB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7636BF8" w14:textId="77777777" w:rsidR="005F6DB0" w:rsidRPr="007B1295" w:rsidRDefault="00D866A5">
      <w:pPr>
        <w:pStyle w:val="ListParagraph"/>
        <w:numPr>
          <w:ilvl w:val="0"/>
          <w:numId w:val="2"/>
        </w:numPr>
        <w:tabs>
          <w:tab w:val="left" w:pos="1136"/>
        </w:tabs>
        <w:ind w:hanging="285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b/>
          <w:color w:val="222222"/>
        </w:rPr>
        <w:t>City,</w:t>
      </w:r>
      <w:r w:rsidRPr="007B1295">
        <w:rPr>
          <w:rFonts w:asciiTheme="minorHAnsi" w:hAnsiTheme="minorHAnsi" w:cstheme="minorHAnsi"/>
          <w:b/>
          <w:color w:val="222222"/>
          <w:spacing w:val="2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State</w:t>
      </w:r>
      <w:r w:rsidRPr="007B1295">
        <w:rPr>
          <w:rFonts w:asciiTheme="minorHAnsi" w:hAnsiTheme="minorHAnsi" w:cstheme="minorHAnsi"/>
          <w:b/>
          <w:color w:val="222222"/>
          <w:spacing w:val="1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Associated</w:t>
      </w:r>
      <w:r w:rsidRPr="007B1295">
        <w:rPr>
          <w:rFonts w:asciiTheme="minorHAnsi" w:hAnsiTheme="minorHAnsi" w:cstheme="minorHAnsi"/>
          <w:b/>
          <w:color w:val="222222"/>
          <w:spacing w:val="2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with</w:t>
      </w:r>
      <w:r w:rsidRPr="007B1295">
        <w:rPr>
          <w:rFonts w:asciiTheme="minorHAnsi" w:hAnsiTheme="minorHAnsi" w:cstheme="minorHAnsi"/>
          <w:b/>
          <w:color w:val="222222"/>
          <w:spacing w:val="4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EIN</w:t>
      </w:r>
      <w:r w:rsidRPr="007B1295">
        <w:rPr>
          <w:rFonts w:asciiTheme="minorHAnsi" w:hAnsiTheme="minorHAnsi" w:cstheme="minorHAnsi"/>
          <w:b/>
          <w:color w:val="222222"/>
          <w:spacing w:val="2"/>
        </w:rPr>
        <w:t xml:space="preserve"> </w:t>
      </w:r>
      <w:r w:rsidRPr="007B1295">
        <w:rPr>
          <w:rFonts w:asciiTheme="minorHAnsi" w:hAnsiTheme="minorHAnsi" w:cstheme="minorHAnsi"/>
          <w:color w:val="AC1313"/>
          <w:spacing w:val="-10"/>
        </w:rPr>
        <w:t>*</w:t>
      </w:r>
    </w:p>
    <w:p w14:paraId="2C31E3FC" w14:textId="77777777" w:rsidR="005F6DB0" w:rsidRPr="007B1295" w:rsidRDefault="005F6DB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99AC51C" w14:textId="77777777" w:rsidR="005F6DB0" w:rsidRPr="007B1295" w:rsidRDefault="00D866A5">
      <w:pPr>
        <w:pStyle w:val="ListParagraph"/>
        <w:numPr>
          <w:ilvl w:val="0"/>
          <w:numId w:val="2"/>
        </w:numPr>
        <w:tabs>
          <w:tab w:val="left" w:pos="1136"/>
        </w:tabs>
        <w:ind w:hanging="285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b/>
          <w:color w:val="222222"/>
        </w:rPr>
        <w:t>UEI</w:t>
      </w:r>
      <w:r w:rsidRPr="007B1295">
        <w:rPr>
          <w:rFonts w:asciiTheme="minorHAnsi" w:hAnsiTheme="minorHAnsi" w:cstheme="minorHAnsi"/>
          <w:b/>
          <w:color w:val="222222"/>
          <w:spacing w:val="5"/>
        </w:rPr>
        <w:t xml:space="preserve"> </w:t>
      </w:r>
      <w:r w:rsidRPr="007B1295">
        <w:rPr>
          <w:rFonts w:asciiTheme="minorHAnsi" w:hAnsiTheme="minorHAnsi" w:cstheme="minorHAnsi"/>
          <w:color w:val="222222"/>
        </w:rPr>
        <w:t>(Unique</w:t>
      </w:r>
      <w:r w:rsidRPr="007B1295">
        <w:rPr>
          <w:rFonts w:asciiTheme="minorHAnsi" w:hAnsiTheme="minorHAnsi" w:cstheme="minorHAnsi"/>
          <w:color w:val="222222"/>
          <w:spacing w:val="7"/>
        </w:rPr>
        <w:t xml:space="preserve"> </w:t>
      </w:r>
      <w:r w:rsidRPr="007B1295">
        <w:rPr>
          <w:rFonts w:asciiTheme="minorHAnsi" w:hAnsiTheme="minorHAnsi" w:cstheme="minorHAnsi"/>
          <w:color w:val="222222"/>
        </w:rPr>
        <w:t>Entity</w:t>
      </w:r>
      <w:r w:rsidRPr="007B1295">
        <w:rPr>
          <w:rFonts w:asciiTheme="minorHAnsi" w:hAnsiTheme="minorHAnsi" w:cstheme="minorHAnsi"/>
          <w:color w:val="222222"/>
          <w:spacing w:val="6"/>
        </w:rPr>
        <w:t xml:space="preserve"> </w:t>
      </w:r>
      <w:r w:rsidRPr="007B1295">
        <w:rPr>
          <w:rFonts w:asciiTheme="minorHAnsi" w:hAnsiTheme="minorHAnsi" w:cstheme="minorHAnsi"/>
          <w:color w:val="222222"/>
        </w:rPr>
        <w:t>Identifier)</w:t>
      </w:r>
      <w:r w:rsidRPr="007B1295">
        <w:rPr>
          <w:rFonts w:asciiTheme="minorHAnsi" w:hAnsiTheme="minorHAnsi" w:cstheme="minorHAnsi"/>
          <w:color w:val="222222"/>
          <w:spacing w:val="5"/>
        </w:rPr>
        <w:t xml:space="preserve"> </w:t>
      </w:r>
      <w:r w:rsidRPr="007B1295">
        <w:rPr>
          <w:rFonts w:asciiTheme="minorHAnsi" w:hAnsiTheme="minorHAnsi" w:cstheme="minorHAnsi"/>
          <w:color w:val="AC1313"/>
          <w:spacing w:val="-10"/>
        </w:rPr>
        <w:t>*</w:t>
      </w:r>
    </w:p>
    <w:p w14:paraId="618883FC" w14:textId="77777777" w:rsidR="005F6DB0" w:rsidRPr="007B1295" w:rsidRDefault="005F6DB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86B00EF" w14:textId="77777777" w:rsidR="005F6DB0" w:rsidRPr="007B1295" w:rsidRDefault="00D866A5">
      <w:pPr>
        <w:pStyle w:val="ListParagraph"/>
        <w:numPr>
          <w:ilvl w:val="0"/>
          <w:numId w:val="2"/>
        </w:numPr>
        <w:tabs>
          <w:tab w:val="left" w:pos="1136"/>
        </w:tabs>
        <w:ind w:hanging="285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b/>
          <w:color w:val="222222"/>
        </w:rPr>
        <w:t>Assistance</w:t>
      </w:r>
      <w:r w:rsidRPr="007B1295">
        <w:rPr>
          <w:rFonts w:asciiTheme="minorHAnsi" w:hAnsiTheme="minorHAnsi" w:cstheme="minorHAnsi"/>
          <w:b/>
          <w:color w:val="222222"/>
          <w:spacing w:val="10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Listing</w:t>
      </w:r>
      <w:r w:rsidRPr="007B1295">
        <w:rPr>
          <w:rFonts w:asciiTheme="minorHAnsi" w:hAnsiTheme="minorHAnsi" w:cstheme="minorHAnsi"/>
          <w:b/>
          <w:color w:val="222222"/>
          <w:spacing w:val="11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Number</w:t>
      </w:r>
      <w:r w:rsidRPr="007B1295">
        <w:rPr>
          <w:rFonts w:asciiTheme="minorHAnsi" w:hAnsiTheme="minorHAnsi" w:cstheme="minorHAnsi"/>
          <w:b/>
          <w:color w:val="222222"/>
          <w:spacing w:val="13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Associated</w:t>
      </w:r>
      <w:r w:rsidRPr="007B1295">
        <w:rPr>
          <w:rFonts w:asciiTheme="minorHAnsi" w:hAnsiTheme="minorHAnsi" w:cstheme="minorHAnsi"/>
          <w:b/>
          <w:color w:val="222222"/>
          <w:spacing w:val="11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with</w:t>
      </w:r>
      <w:r w:rsidRPr="007B1295">
        <w:rPr>
          <w:rFonts w:asciiTheme="minorHAnsi" w:hAnsiTheme="minorHAnsi" w:cstheme="minorHAnsi"/>
          <w:b/>
          <w:color w:val="222222"/>
          <w:spacing w:val="13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Funding</w:t>
      </w:r>
      <w:r w:rsidRPr="007B1295">
        <w:rPr>
          <w:rFonts w:asciiTheme="minorHAnsi" w:hAnsiTheme="minorHAnsi" w:cstheme="minorHAnsi"/>
          <w:b/>
          <w:color w:val="222222"/>
          <w:spacing w:val="11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Opportunity</w:t>
      </w:r>
      <w:r w:rsidRPr="007B1295">
        <w:rPr>
          <w:rFonts w:asciiTheme="minorHAnsi" w:hAnsiTheme="minorHAnsi" w:cstheme="minorHAnsi"/>
          <w:b/>
          <w:color w:val="222222"/>
          <w:spacing w:val="9"/>
        </w:rPr>
        <w:t xml:space="preserve"> </w:t>
      </w:r>
      <w:r w:rsidRPr="007B1295">
        <w:rPr>
          <w:rFonts w:asciiTheme="minorHAnsi" w:hAnsiTheme="minorHAnsi" w:cstheme="minorHAnsi"/>
          <w:color w:val="AC1313"/>
          <w:spacing w:val="-10"/>
        </w:rPr>
        <w:t>*</w:t>
      </w:r>
    </w:p>
    <w:p w14:paraId="7C0FB5E6" w14:textId="77777777" w:rsidR="005F6DB0" w:rsidRPr="007B1295" w:rsidRDefault="005F6DB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34751D7" w14:textId="77777777" w:rsidR="005F6DB0" w:rsidRPr="007B1295" w:rsidRDefault="00D866A5">
      <w:pPr>
        <w:pStyle w:val="ListParagraph"/>
        <w:numPr>
          <w:ilvl w:val="0"/>
          <w:numId w:val="2"/>
        </w:numPr>
        <w:tabs>
          <w:tab w:val="left" w:pos="1136"/>
        </w:tabs>
        <w:spacing w:before="1"/>
        <w:ind w:hanging="285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b/>
          <w:color w:val="222222"/>
        </w:rPr>
        <w:t>Application</w:t>
      </w:r>
      <w:r w:rsidRPr="007B1295">
        <w:rPr>
          <w:rFonts w:asciiTheme="minorHAnsi" w:hAnsiTheme="minorHAnsi" w:cstheme="minorHAnsi"/>
          <w:b/>
          <w:color w:val="222222"/>
          <w:spacing w:val="10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Identification</w:t>
      </w:r>
      <w:r w:rsidRPr="007B1295">
        <w:rPr>
          <w:rFonts w:asciiTheme="minorHAnsi" w:hAnsiTheme="minorHAnsi" w:cstheme="minorHAnsi"/>
          <w:b/>
          <w:color w:val="222222"/>
          <w:spacing w:val="11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Number</w:t>
      </w:r>
      <w:r w:rsidRPr="007B1295">
        <w:rPr>
          <w:rFonts w:asciiTheme="minorHAnsi" w:hAnsiTheme="minorHAnsi" w:cstheme="minorHAnsi"/>
          <w:b/>
          <w:color w:val="222222"/>
          <w:spacing w:val="10"/>
        </w:rPr>
        <w:t xml:space="preserve"> </w:t>
      </w:r>
      <w:r w:rsidRPr="007B1295">
        <w:rPr>
          <w:rFonts w:asciiTheme="minorHAnsi" w:hAnsiTheme="minorHAnsi" w:cstheme="minorHAnsi"/>
          <w:color w:val="AC1313"/>
          <w:spacing w:val="-10"/>
        </w:rPr>
        <w:t>*</w:t>
      </w:r>
    </w:p>
    <w:p w14:paraId="2263525D" w14:textId="77777777" w:rsidR="005F6DB0" w:rsidRDefault="005F6DB0">
      <w:pPr>
        <w:rPr>
          <w:rFonts w:asciiTheme="minorHAnsi" w:hAnsiTheme="minorHAnsi" w:cstheme="minorHAnsi"/>
          <w:sz w:val="24"/>
          <w:szCs w:val="20"/>
        </w:rPr>
      </w:pPr>
    </w:p>
    <w:p w14:paraId="6B0B0308" w14:textId="77777777" w:rsidR="007B1295" w:rsidRDefault="007B1295">
      <w:pPr>
        <w:rPr>
          <w:rFonts w:asciiTheme="minorHAnsi" w:hAnsiTheme="minorHAnsi" w:cstheme="minorHAnsi"/>
          <w:sz w:val="24"/>
          <w:szCs w:val="20"/>
        </w:rPr>
      </w:pPr>
    </w:p>
    <w:p w14:paraId="74FB4217" w14:textId="77777777" w:rsidR="007B1295" w:rsidRDefault="007B1295">
      <w:pPr>
        <w:rPr>
          <w:rFonts w:asciiTheme="minorHAnsi" w:hAnsiTheme="minorHAnsi" w:cstheme="minorHAnsi"/>
          <w:sz w:val="24"/>
          <w:szCs w:val="20"/>
        </w:rPr>
      </w:pPr>
    </w:p>
    <w:p w14:paraId="774DA42D" w14:textId="77777777" w:rsidR="007B1295" w:rsidRDefault="007B1295">
      <w:pPr>
        <w:rPr>
          <w:rFonts w:asciiTheme="minorHAnsi" w:hAnsiTheme="minorHAnsi" w:cstheme="minorHAnsi"/>
          <w:sz w:val="24"/>
          <w:szCs w:val="20"/>
        </w:rPr>
      </w:pPr>
    </w:p>
    <w:p w14:paraId="02F06674" w14:textId="77777777" w:rsidR="005F6DB0" w:rsidRPr="007B1295" w:rsidRDefault="00D866A5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7B1295">
        <w:rPr>
          <w:rFonts w:asciiTheme="minorHAnsi" w:hAnsiTheme="minorHAnsi" w:cstheme="minorHAnsi"/>
          <w:color w:val="222222"/>
          <w:sz w:val="24"/>
          <w:szCs w:val="24"/>
        </w:rPr>
        <w:t>Operational</w:t>
      </w:r>
      <w:r w:rsidRPr="007B1295">
        <w:rPr>
          <w:rFonts w:asciiTheme="minorHAnsi" w:hAnsiTheme="minorHAnsi" w:cstheme="minorHAnsi"/>
          <w:color w:val="222222"/>
          <w:spacing w:val="45"/>
          <w:sz w:val="24"/>
          <w:szCs w:val="24"/>
        </w:rPr>
        <w:t xml:space="preserve"> </w:t>
      </w:r>
      <w:r w:rsidRPr="007B1295">
        <w:rPr>
          <w:rFonts w:asciiTheme="minorHAnsi" w:hAnsiTheme="minorHAnsi" w:cstheme="minorHAnsi"/>
          <w:color w:val="222222"/>
          <w:spacing w:val="-2"/>
          <w:sz w:val="24"/>
          <w:szCs w:val="24"/>
        </w:rPr>
        <w:t>Management</w:t>
      </w:r>
    </w:p>
    <w:p w14:paraId="5B972411" w14:textId="0C98BA49" w:rsidR="005F6DB0" w:rsidRPr="007B1295" w:rsidRDefault="00D866A5">
      <w:pPr>
        <w:pStyle w:val="BodyText"/>
        <w:spacing w:before="147" w:line="220" w:lineRule="auto"/>
        <w:ind w:left="849" w:right="715"/>
        <w:rPr>
          <w:rFonts w:asciiTheme="minorHAnsi" w:hAnsiTheme="minorHAnsi" w:cstheme="minorHAnsi"/>
          <w:sz w:val="22"/>
          <w:szCs w:val="22"/>
        </w:rPr>
      </w:pPr>
      <w:r w:rsidRPr="007B129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441920" behindDoc="1" locked="0" layoutInCell="1" allowOverlap="1" wp14:anchorId="01EB51E1" wp14:editId="6F683A7D">
                <wp:simplePos x="0" y="0"/>
                <wp:positionH relativeFrom="page">
                  <wp:posOffset>1039495</wp:posOffset>
                </wp:positionH>
                <wp:positionV relativeFrom="paragraph">
                  <wp:posOffset>1969135</wp:posOffset>
                </wp:positionV>
                <wp:extent cx="5398770" cy="438150"/>
                <wp:effectExtent l="0" t="0" r="0" b="0"/>
                <wp:wrapNone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92C71" w14:textId="77777777" w:rsidR="005F6DB0" w:rsidRDefault="00D866A5">
                            <w:pPr>
                              <w:spacing w:before="24" w:line="220" w:lineRule="auto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222222"/>
                                <w:spacing w:val="-2"/>
                                <w:sz w:val="27"/>
                              </w:rPr>
                              <w:t>Please</w:t>
                            </w:r>
                            <w:r>
                              <w:rPr>
                                <w:b/>
                                <w:color w:val="222222"/>
                                <w:spacing w:val="-1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2222"/>
                                <w:spacing w:val="-2"/>
                                <w:sz w:val="27"/>
                              </w:rPr>
                              <w:t>indicate</w:t>
                            </w:r>
                            <w:r>
                              <w:rPr>
                                <w:b/>
                                <w:color w:val="222222"/>
                                <w:spacing w:val="-1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2222"/>
                                <w:spacing w:val="-2"/>
                                <w:sz w:val="27"/>
                              </w:rPr>
                              <w:t>whether</w:t>
                            </w:r>
                            <w:r>
                              <w:rPr>
                                <w:b/>
                                <w:color w:val="222222"/>
                                <w:spacing w:val="-1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2222"/>
                                <w:spacing w:val="-2"/>
                                <w:sz w:val="27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222222"/>
                                <w:spacing w:val="-1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2222"/>
                                <w:spacing w:val="-2"/>
                                <w:sz w:val="27"/>
                              </w:rPr>
                              <w:t>organization</w:t>
                            </w:r>
                            <w:r>
                              <w:rPr>
                                <w:b/>
                                <w:color w:val="222222"/>
                                <w:spacing w:val="-1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2222"/>
                                <w:spacing w:val="-2"/>
                                <w:sz w:val="27"/>
                              </w:rPr>
                              <w:t>has</w:t>
                            </w:r>
                            <w:r>
                              <w:rPr>
                                <w:b/>
                                <w:color w:val="222222"/>
                                <w:spacing w:val="-1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2222"/>
                                <w:spacing w:val="-2"/>
                                <w:sz w:val="27"/>
                              </w:rPr>
                              <w:t>current</w:t>
                            </w:r>
                            <w:r>
                              <w:rPr>
                                <w:b/>
                                <w:color w:val="222222"/>
                                <w:spacing w:val="-1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2222"/>
                                <w:spacing w:val="-2"/>
                                <w:sz w:val="27"/>
                              </w:rPr>
                              <w:t>written</w:t>
                            </w:r>
                            <w:r>
                              <w:rPr>
                                <w:b/>
                                <w:color w:val="222222"/>
                                <w:spacing w:val="-1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2222"/>
                                <w:spacing w:val="-2"/>
                                <w:sz w:val="27"/>
                              </w:rPr>
                              <w:t xml:space="preserve">policies </w:t>
                            </w:r>
                            <w:r>
                              <w:rPr>
                                <w:b/>
                                <w:color w:val="222222"/>
                                <w:sz w:val="27"/>
                              </w:rPr>
                              <w:t>and procedures in the following areas (select Yes or No):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B51E1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81.85pt;margin-top:155.05pt;width:425.1pt;height:34.5pt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" filled="f" stroked="f">
                <v:textbox inset="0,0,0,0">
                  <w:txbxContent>
                    <w:p w14:paraId="09F92C71" w14:textId="77777777" w:rsidR="005F6DB0" w:rsidRDefault="00D866A5">
                      <w:pPr>
                        <w:spacing w:before="24" w:line="220" w:lineRule="auto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222222"/>
                          <w:spacing w:val="-2"/>
                          <w:sz w:val="27"/>
                        </w:rPr>
                        <w:t>Please</w:t>
                      </w:r>
                      <w:r>
                        <w:rPr>
                          <w:b/>
                          <w:color w:val="222222"/>
                          <w:spacing w:val="-15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222222"/>
                          <w:spacing w:val="-2"/>
                          <w:sz w:val="27"/>
                        </w:rPr>
                        <w:t>indicate</w:t>
                      </w:r>
                      <w:r>
                        <w:rPr>
                          <w:b/>
                          <w:color w:val="222222"/>
                          <w:spacing w:val="-15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222222"/>
                          <w:spacing w:val="-2"/>
                          <w:sz w:val="27"/>
                        </w:rPr>
                        <w:t>whether</w:t>
                      </w:r>
                      <w:r>
                        <w:rPr>
                          <w:b/>
                          <w:color w:val="222222"/>
                          <w:spacing w:val="-15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222222"/>
                          <w:spacing w:val="-2"/>
                          <w:sz w:val="27"/>
                        </w:rPr>
                        <w:t>the</w:t>
                      </w:r>
                      <w:r>
                        <w:rPr>
                          <w:b/>
                          <w:color w:val="222222"/>
                          <w:spacing w:val="-15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222222"/>
                          <w:spacing w:val="-2"/>
                          <w:sz w:val="27"/>
                        </w:rPr>
                        <w:t>organization</w:t>
                      </w:r>
                      <w:r>
                        <w:rPr>
                          <w:b/>
                          <w:color w:val="222222"/>
                          <w:spacing w:val="-15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222222"/>
                          <w:spacing w:val="-2"/>
                          <w:sz w:val="27"/>
                        </w:rPr>
                        <w:t>has</w:t>
                      </w:r>
                      <w:r>
                        <w:rPr>
                          <w:b/>
                          <w:color w:val="222222"/>
                          <w:spacing w:val="-14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222222"/>
                          <w:spacing w:val="-2"/>
                          <w:sz w:val="27"/>
                        </w:rPr>
                        <w:t>current</w:t>
                      </w:r>
                      <w:r>
                        <w:rPr>
                          <w:b/>
                          <w:color w:val="222222"/>
                          <w:spacing w:val="-15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222222"/>
                          <w:spacing w:val="-2"/>
                          <w:sz w:val="27"/>
                        </w:rPr>
                        <w:t>written</w:t>
                      </w:r>
                      <w:r>
                        <w:rPr>
                          <w:b/>
                          <w:color w:val="222222"/>
                          <w:spacing w:val="-15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222222"/>
                          <w:spacing w:val="-2"/>
                          <w:sz w:val="27"/>
                        </w:rPr>
                        <w:t xml:space="preserve">policies </w:t>
                      </w:r>
                      <w:r>
                        <w:rPr>
                          <w:b/>
                          <w:color w:val="222222"/>
                          <w:sz w:val="27"/>
                        </w:rPr>
                        <w:t>and procedures in the following areas (select Yes or No):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The</w:t>
      </w:r>
      <w:r w:rsidRPr="007B1295">
        <w:rPr>
          <w:rFonts w:asciiTheme="minorHAnsi" w:hAnsiTheme="minorHAnsi" w:cstheme="minorHAnsi"/>
          <w:color w:val="222222"/>
          <w:spacing w:val="-4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policies</w:t>
      </w:r>
      <w:r w:rsidRPr="007B1295">
        <w:rPr>
          <w:rFonts w:asciiTheme="minorHAnsi" w:hAnsiTheme="minorHAnsi" w:cstheme="minorHAnsi"/>
          <w:color w:val="222222"/>
          <w:spacing w:val="-4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identified</w:t>
      </w:r>
      <w:r w:rsidRPr="007B1295">
        <w:rPr>
          <w:rFonts w:asciiTheme="minorHAnsi" w:hAnsiTheme="minorHAnsi" w:cstheme="minorHAnsi"/>
          <w:color w:val="222222"/>
          <w:spacing w:val="-3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below</w:t>
      </w:r>
      <w:r w:rsidRPr="007B1295">
        <w:rPr>
          <w:rFonts w:asciiTheme="minorHAnsi" w:hAnsiTheme="minorHAnsi" w:cstheme="minorHAnsi"/>
          <w:color w:val="222222"/>
          <w:spacing w:val="-5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address</w:t>
      </w:r>
      <w:r w:rsidRPr="007B1295">
        <w:rPr>
          <w:rFonts w:asciiTheme="minorHAnsi" w:hAnsiTheme="minorHAnsi" w:cstheme="minorHAnsi"/>
          <w:color w:val="222222"/>
          <w:spacing w:val="-4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some</w:t>
      </w:r>
      <w:r w:rsidRPr="007B1295">
        <w:rPr>
          <w:rFonts w:asciiTheme="minorHAnsi" w:hAnsiTheme="minorHAnsi" w:cstheme="minorHAnsi"/>
          <w:color w:val="222222"/>
          <w:spacing w:val="-4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of</w:t>
      </w:r>
      <w:r w:rsidRPr="007B1295">
        <w:rPr>
          <w:rFonts w:asciiTheme="minorHAnsi" w:hAnsiTheme="minorHAnsi" w:cstheme="minorHAnsi"/>
          <w:color w:val="222222"/>
          <w:spacing w:val="-5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the</w:t>
      </w:r>
      <w:r w:rsidRPr="007B1295">
        <w:rPr>
          <w:rFonts w:asciiTheme="minorHAnsi" w:hAnsiTheme="minorHAnsi" w:cstheme="minorHAnsi"/>
          <w:color w:val="222222"/>
          <w:spacing w:val="-4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most</w:t>
      </w:r>
      <w:r w:rsidRPr="007B1295">
        <w:rPr>
          <w:rFonts w:asciiTheme="minorHAnsi" w:hAnsiTheme="minorHAnsi" w:cstheme="minorHAnsi"/>
          <w:color w:val="222222"/>
          <w:spacing w:val="-4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critical</w:t>
      </w:r>
      <w:r w:rsidRPr="007B1295">
        <w:rPr>
          <w:rFonts w:asciiTheme="minorHAnsi" w:hAnsiTheme="minorHAnsi" w:cstheme="minorHAnsi"/>
          <w:color w:val="222222"/>
          <w:spacing w:val="-5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elements</w:t>
      </w:r>
      <w:r w:rsidRPr="007B1295">
        <w:rPr>
          <w:rFonts w:asciiTheme="minorHAnsi" w:hAnsiTheme="minorHAnsi" w:cstheme="minorHAnsi"/>
          <w:color w:val="222222"/>
          <w:spacing w:val="-3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for administration of a federal grant.</w:t>
      </w:r>
      <w:r w:rsidRPr="007B1295">
        <w:rPr>
          <w:rFonts w:asciiTheme="minorHAnsi" w:hAnsiTheme="minorHAnsi" w:cstheme="minorHAnsi"/>
          <w:color w:val="222222"/>
          <w:spacing w:val="40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 xml:space="preserve">As a recipient of federal funds, organizations are required to have a full complement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of programmatic, financial, and</w:t>
      </w:r>
      <w:r w:rsidRPr="007B1295">
        <w:rPr>
          <w:rFonts w:asciiTheme="minorHAnsi" w:hAnsiTheme="minorHAnsi" w:cstheme="minorHAnsi"/>
          <w:color w:val="222222"/>
          <w:spacing w:val="-1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administrative policies, as</w:t>
      </w:r>
      <w:r w:rsidRPr="007B1295">
        <w:rPr>
          <w:rFonts w:asciiTheme="minorHAnsi" w:hAnsiTheme="minorHAnsi" w:cstheme="minorHAnsi"/>
          <w:color w:val="222222"/>
          <w:spacing w:val="-3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well</w:t>
      </w:r>
      <w:r w:rsidRPr="007B1295">
        <w:rPr>
          <w:rFonts w:asciiTheme="minorHAnsi" w:hAnsiTheme="minorHAnsi" w:cstheme="minorHAnsi"/>
          <w:color w:val="222222"/>
          <w:spacing w:val="-1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as internal</w:t>
      </w:r>
      <w:r w:rsidRPr="007B1295">
        <w:rPr>
          <w:rFonts w:asciiTheme="minorHAnsi" w:hAnsiTheme="minorHAnsi" w:cstheme="minorHAnsi"/>
          <w:color w:val="222222"/>
          <w:spacing w:val="-1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controls in place, as applicable. Policies and procedures should be reviewed and refined, as applicable,</w:t>
      </w:r>
      <w:r w:rsidRPr="007B1295">
        <w:rPr>
          <w:rFonts w:asciiTheme="minorHAnsi" w:hAnsiTheme="minorHAnsi" w:cstheme="minorHAnsi"/>
          <w:color w:val="222222"/>
          <w:spacing w:val="-21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at</w:t>
      </w:r>
      <w:r w:rsidRPr="007B1295">
        <w:rPr>
          <w:rFonts w:asciiTheme="minorHAnsi" w:hAnsiTheme="minorHAnsi" w:cstheme="minorHAnsi"/>
          <w:color w:val="222222"/>
          <w:spacing w:val="-20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least</w:t>
      </w:r>
      <w:r w:rsidRPr="007B1295">
        <w:rPr>
          <w:rFonts w:asciiTheme="minorHAnsi" w:hAnsiTheme="minorHAnsi" w:cstheme="minorHAnsi"/>
          <w:color w:val="222222"/>
          <w:spacing w:val="-22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once</w:t>
      </w:r>
      <w:r w:rsidRPr="007B1295">
        <w:rPr>
          <w:rFonts w:asciiTheme="minorHAnsi" w:hAnsiTheme="minorHAnsi" w:cstheme="minorHAnsi"/>
          <w:color w:val="222222"/>
          <w:spacing w:val="-19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every</w:t>
      </w:r>
      <w:r w:rsidRPr="007B1295">
        <w:rPr>
          <w:rFonts w:asciiTheme="minorHAnsi" w:hAnsiTheme="minorHAnsi" w:cstheme="minorHAnsi"/>
          <w:color w:val="222222"/>
          <w:spacing w:val="-19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two</w:t>
      </w:r>
      <w:r w:rsidRPr="007B1295">
        <w:rPr>
          <w:rFonts w:asciiTheme="minorHAnsi" w:hAnsiTheme="minorHAnsi" w:cstheme="minorHAnsi"/>
          <w:color w:val="222222"/>
          <w:spacing w:val="-20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years.</w:t>
      </w:r>
      <w:r w:rsidRPr="007B1295">
        <w:rPr>
          <w:rFonts w:asciiTheme="minorHAnsi" w:hAnsiTheme="minorHAnsi" w:cstheme="minorHAnsi"/>
          <w:color w:val="222222"/>
          <w:spacing w:val="-20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Should</w:t>
      </w:r>
      <w:r w:rsidRPr="007B1295">
        <w:rPr>
          <w:rFonts w:asciiTheme="minorHAnsi" w:hAnsiTheme="minorHAnsi" w:cstheme="minorHAnsi"/>
          <w:color w:val="222222"/>
          <w:spacing w:val="-18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the</w:t>
      </w:r>
      <w:r w:rsidRPr="007B1295">
        <w:rPr>
          <w:rFonts w:asciiTheme="minorHAnsi" w:hAnsiTheme="minorHAnsi" w:cstheme="minorHAnsi"/>
          <w:color w:val="222222"/>
          <w:spacing w:val="-19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applicant</w:t>
      </w:r>
      <w:r w:rsidRPr="007B1295">
        <w:rPr>
          <w:rFonts w:asciiTheme="minorHAnsi" w:hAnsiTheme="minorHAnsi" w:cstheme="minorHAnsi"/>
          <w:color w:val="222222"/>
          <w:spacing w:val="-22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receive</w:t>
      </w:r>
      <w:r w:rsidRPr="007B1295">
        <w:rPr>
          <w:rFonts w:asciiTheme="minorHAnsi" w:hAnsiTheme="minorHAnsi" w:cstheme="minorHAnsi"/>
          <w:color w:val="222222"/>
          <w:spacing w:val="-19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federal funding</w:t>
      </w:r>
      <w:r w:rsidRPr="007B1295">
        <w:rPr>
          <w:rFonts w:asciiTheme="minorHAnsi" w:hAnsiTheme="minorHAnsi" w:cstheme="minorHAnsi"/>
          <w:color w:val="222222"/>
          <w:spacing w:val="-7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from</w:t>
      </w:r>
      <w:r w:rsidRPr="007B1295">
        <w:rPr>
          <w:rFonts w:asciiTheme="minorHAnsi" w:hAnsiTheme="minorHAnsi" w:cstheme="minorHAnsi"/>
          <w:color w:val="222222"/>
          <w:spacing w:val="-9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AmeriCorps,</w:t>
      </w:r>
      <w:r w:rsidRPr="007B1295">
        <w:rPr>
          <w:rFonts w:asciiTheme="minorHAnsi" w:hAnsiTheme="minorHAnsi" w:cstheme="minorHAnsi"/>
          <w:color w:val="222222"/>
          <w:spacing w:val="-7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full</w:t>
      </w:r>
      <w:r w:rsidRPr="007B1295">
        <w:rPr>
          <w:rFonts w:asciiTheme="minorHAnsi" w:hAnsiTheme="minorHAnsi" w:cstheme="minorHAnsi"/>
          <w:color w:val="222222"/>
          <w:spacing w:val="-9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copies</w:t>
      </w:r>
      <w:r w:rsidRPr="007B1295">
        <w:rPr>
          <w:rFonts w:asciiTheme="minorHAnsi" w:hAnsiTheme="minorHAnsi" w:cstheme="minorHAnsi"/>
          <w:color w:val="222222"/>
          <w:spacing w:val="-8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of</w:t>
      </w:r>
      <w:r w:rsidRPr="007B1295">
        <w:rPr>
          <w:rFonts w:asciiTheme="minorHAnsi" w:hAnsiTheme="minorHAnsi" w:cstheme="minorHAnsi"/>
          <w:color w:val="222222"/>
          <w:spacing w:val="-7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the</w:t>
      </w:r>
      <w:r w:rsidRPr="007B1295">
        <w:rPr>
          <w:rFonts w:asciiTheme="minorHAnsi" w:hAnsiTheme="minorHAnsi" w:cstheme="minorHAnsi"/>
          <w:color w:val="222222"/>
          <w:spacing w:val="-8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policies</w:t>
      </w:r>
      <w:r w:rsidRPr="007B1295">
        <w:rPr>
          <w:rFonts w:asciiTheme="minorHAnsi" w:hAnsiTheme="minorHAnsi" w:cstheme="minorHAnsi"/>
          <w:color w:val="222222"/>
          <w:spacing w:val="-8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and</w:t>
      </w:r>
      <w:r w:rsidRPr="007B1295">
        <w:rPr>
          <w:rFonts w:asciiTheme="minorHAnsi" w:hAnsiTheme="minorHAnsi" w:cstheme="minorHAnsi"/>
          <w:color w:val="222222"/>
          <w:spacing w:val="-7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procedures</w:t>
      </w:r>
      <w:r w:rsidRPr="007B1295">
        <w:rPr>
          <w:rFonts w:asciiTheme="minorHAnsi" w:hAnsiTheme="minorHAnsi" w:cstheme="minorHAnsi"/>
          <w:color w:val="222222"/>
          <w:spacing w:val="-8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may</w:t>
      </w:r>
      <w:r w:rsidRPr="007B1295">
        <w:rPr>
          <w:rFonts w:asciiTheme="minorHAnsi" w:hAnsiTheme="minorHAnsi" w:cstheme="minorHAnsi"/>
          <w:color w:val="222222"/>
          <w:spacing w:val="-7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be requested for monitoring purposes.</w:t>
      </w:r>
    </w:p>
    <w:p w14:paraId="504F754C" w14:textId="0E2763C8" w:rsidR="005F6DB0" w:rsidRPr="007B1295" w:rsidRDefault="00D866A5">
      <w:pPr>
        <w:pStyle w:val="BodyText"/>
        <w:spacing w:before="2"/>
        <w:rPr>
          <w:rFonts w:asciiTheme="minorHAnsi" w:hAnsiTheme="minorHAnsi" w:cstheme="minorHAnsi"/>
          <w:sz w:val="22"/>
          <w:szCs w:val="24"/>
        </w:rPr>
      </w:pPr>
      <w:r w:rsidRPr="007B1295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BB0D571" wp14:editId="3D80B833">
                <wp:simplePos x="0" y="0"/>
                <wp:positionH relativeFrom="page">
                  <wp:posOffset>558800</wp:posOffset>
                </wp:positionH>
                <wp:positionV relativeFrom="paragraph">
                  <wp:posOffset>211455</wp:posOffset>
                </wp:positionV>
                <wp:extent cx="6667500" cy="1164590"/>
                <wp:effectExtent l="0" t="0" r="0" b="0"/>
                <wp:wrapTopAndBottom/>
                <wp:docPr id="1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1164590"/>
                          <a:chOff x="880" y="333"/>
                          <a:chExt cx="10500" cy="2925"/>
                        </a:xfrm>
                      </wpg:grpSpPr>
                      <wps:wsp>
                        <wps:cNvPr id="2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880" y="332"/>
                            <a:ext cx="10500" cy="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2" y="1705"/>
                            <a:ext cx="285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2" y="2305"/>
                            <a:ext cx="285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880" y="332"/>
                            <a:ext cx="10500" cy="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44D062" w14:textId="77777777" w:rsidR="005F6DB0" w:rsidRPr="007B1295" w:rsidRDefault="00D866A5">
                              <w:pPr>
                                <w:ind w:left="751"/>
                                <w:rPr>
                                  <w:rFonts w:ascii="Calibri" w:hAnsi="Calibri" w:cs="Calibri"/>
                                  <w:szCs w:val="18"/>
                                </w:rPr>
                              </w:pPr>
                              <w:r w:rsidRPr="007B1295">
                                <w:rPr>
                                  <w:rFonts w:ascii="Calibri" w:hAnsi="Calibri" w:cs="Calibri"/>
                                  <w:color w:val="222222"/>
                                  <w:szCs w:val="18"/>
                                </w:rPr>
                                <w:t>7.</w:t>
                              </w:r>
                              <w:r w:rsidRPr="007B1295">
                                <w:rPr>
                                  <w:rFonts w:ascii="Calibri" w:hAnsi="Calibri" w:cs="Calibri"/>
                                  <w:color w:val="222222"/>
                                  <w:spacing w:val="31"/>
                                  <w:szCs w:val="18"/>
                                </w:rPr>
                                <w:t xml:space="preserve"> </w:t>
                              </w:r>
                              <w:r w:rsidRPr="007B1295">
                                <w:rPr>
                                  <w:rFonts w:ascii="Calibri" w:hAnsi="Calibri" w:cs="Calibri"/>
                                  <w:b/>
                                  <w:color w:val="222222"/>
                                  <w:szCs w:val="18"/>
                                </w:rPr>
                                <w:t>Personnel/Employee</w:t>
                              </w:r>
                              <w:r w:rsidRPr="007B1295">
                                <w:rPr>
                                  <w:rFonts w:ascii="Calibri" w:hAnsi="Calibri" w:cs="Calibri"/>
                                  <w:b/>
                                  <w:color w:val="222222"/>
                                  <w:spacing w:val="8"/>
                                  <w:szCs w:val="18"/>
                                </w:rPr>
                                <w:t xml:space="preserve"> </w:t>
                              </w:r>
                              <w:r w:rsidRPr="007B1295">
                                <w:rPr>
                                  <w:rFonts w:ascii="Calibri" w:hAnsi="Calibri" w:cs="Calibri"/>
                                  <w:b/>
                                  <w:color w:val="222222"/>
                                  <w:szCs w:val="18"/>
                                </w:rPr>
                                <w:t>Handbook</w:t>
                              </w:r>
                              <w:r w:rsidRPr="007B1295">
                                <w:rPr>
                                  <w:rFonts w:ascii="Calibri" w:hAnsi="Calibri" w:cs="Calibri"/>
                                  <w:b/>
                                  <w:color w:val="222222"/>
                                  <w:spacing w:val="6"/>
                                  <w:szCs w:val="18"/>
                                </w:rPr>
                                <w:t xml:space="preserve"> </w:t>
                              </w:r>
                              <w:r w:rsidRPr="007B1295">
                                <w:rPr>
                                  <w:rFonts w:ascii="Calibri" w:hAnsi="Calibri" w:cs="Calibri"/>
                                  <w:color w:val="AC1313"/>
                                  <w:spacing w:val="-10"/>
                                  <w:szCs w:val="18"/>
                                </w:rPr>
                                <w:t>*</w:t>
                              </w:r>
                            </w:p>
                            <w:p w14:paraId="013D360F" w14:textId="77777777" w:rsidR="005F6DB0" w:rsidRPr="007B1295" w:rsidRDefault="00D866A5" w:rsidP="00D866A5">
                              <w:pPr>
                                <w:spacing w:before="1" w:line="276" w:lineRule="auto"/>
                                <w:ind w:left="1575" w:right="8614"/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  <w:r w:rsidRPr="007B1295">
                                <w:rPr>
                                  <w:rFonts w:asciiTheme="minorHAnsi" w:hAnsiTheme="minorHAnsi" w:cstheme="minorHAnsi"/>
                                  <w:color w:val="222222"/>
                                  <w:spacing w:val="-8"/>
                                  <w:szCs w:val="24"/>
                                </w:rPr>
                                <w:t xml:space="preserve">Yes </w:t>
                              </w:r>
                              <w:r w:rsidRPr="007B1295">
                                <w:rPr>
                                  <w:rFonts w:asciiTheme="minorHAnsi" w:hAnsiTheme="minorHAnsi" w:cstheme="minorHAnsi"/>
                                  <w:color w:val="222222"/>
                                  <w:spacing w:val="-5"/>
                                  <w:szCs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0D571" id="docshapegroup4" o:spid="_x0000_s1027" style="position:absolute;margin-left:44pt;margin-top:16.65pt;width:525pt;height:91.7pt;z-index:-15727616;mso-wrap-distance-left:0;mso-wrap-distance-right:0;mso-position-horizontal-relative:page" coordorigin="880,333" coordsize="10500,29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">
                <v:rect id="docshape5" o:spid="_x0000_s1028" style="position:absolute;left:880;top:332;width:10500;height:2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9" type="#_x0000_t75" style="position:absolute;left:1952;top:1705;width:285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">
                  <v:imagedata r:id="rId6" o:title=""/>
                </v:shape>
                <v:shape id="docshape7" o:spid="_x0000_s1030" type="#_x0000_t75" style="position:absolute;left:1952;top:2305;width:285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">
                  <v:imagedata r:id="rId6" o:title=""/>
                </v:shape>
                <v:shape id="docshape8" o:spid="_x0000_s1031" type="#_x0000_t202" style="position:absolute;left:880;top:332;width:10500;height:2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644D062" w14:textId="77777777" w:rsidR="005F6DB0" w:rsidRPr="007B1295" w:rsidRDefault="00D866A5">
                        <w:pPr>
                          <w:ind w:left="751"/>
                          <w:rPr>
                            <w:rFonts w:ascii="Calibri" w:hAnsi="Calibri" w:cs="Calibri"/>
                            <w:szCs w:val="18"/>
                          </w:rPr>
                        </w:pPr>
                        <w:r w:rsidRPr="007B1295">
                          <w:rPr>
                            <w:rFonts w:ascii="Calibri" w:hAnsi="Calibri" w:cs="Calibri"/>
                            <w:color w:val="222222"/>
                            <w:szCs w:val="18"/>
                          </w:rPr>
                          <w:t>7.</w:t>
                        </w:r>
                        <w:r w:rsidRPr="007B1295">
                          <w:rPr>
                            <w:rFonts w:ascii="Calibri" w:hAnsi="Calibri" w:cs="Calibri"/>
                            <w:color w:val="222222"/>
                            <w:spacing w:val="31"/>
                            <w:szCs w:val="18"/>
                          </w:rPr>
                          <w:t xml:space="preserve"> </w:t>
                        </w:r>
                        <w:r w:rsidRPr="007B1295">
                          <w:rPr>
                            <w:rFonts w:ascii="Calibri" w:hAnsi="Calibri" w:cs="Calibri"/>
                            <w:b/>
                            <w:color w:val="222222"/>
                            <w:szCs w:val="18"/>
                          </w:rPr>
                          <w:t>Personnel/Employee</w:t>
                        </w:r>
                        <w:r w:rsidRPr="007B1295">
                          <w:rPr>
                            <w:rFonts w:ascii="Calibri" w:hAnsi="Calibri" w:cs="Calibri"/>
                            <w:b/>
                            <w:color w:val="222222"/>
                            <w:spacing w:val="8"/>
                            <w:szCs w:val="18"/>
                          </w:rPr>
                          <w:t xml:space="preserve"> </w:t>
                        </w:r>
                        <w:r w:rsidRPr="007B1295">
                          <w:rPr>
                            <w:rFonts w:ascii="Calibri" w:hAnsi="Calibri" w:cs="Calibri"/>
                            <w:b/>
                            <w:color w:val="222222"/>
                            <w:szCs w:val="18"/>
                          </w:rPr>
                          <w:t>Handbook</w:t>
                        </w:r>
                        <w:r w:rsidRPr="007B1295">
                          <w:rPr>
                            <w:rFonts w:ascii="Calibri" w:hAnsi="Calibri" w:cs="Calibri"/>
                            <w:b/>
                            <w:color w:val="222222"/>
                            <w:spacing w:val="6"/>
                            <w:szCs w:val="18"/>
                          </w:rPr>
                          <w:t xml:space="preserve"> </w:t>
                        </w:r>
                        <w:r w:rsidRPr="007B1295">
                          <w:rPr>
                            <w:rFonts w:ascii="Calibri" w:hAnsi="Calibri" w:cs="Calibri"/>
                            <w:color w:val="AC1313"/>
                            <w:spacing w:val="-10"/>
                            <w:szCs w:val="18"/>
                          </w:rPr>
                          <w:t>*</w:t>
                        </w:r>
                      </w:p>
                      <w:p w14:paraId="013D360F" w14:textId="77777777" w:rsidR="005F6DB0" w:rsidRPr="007B1295" w:rsidRDefault="00D866A5" w:rsidP="00D866A5">
                        <w:pPr>
                          <w:spacing w:before="1" w:line="276" w:lineRule="auto"/>
                          <w:ind w:left="1575" w:right="8614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7B1295">
                          <w:rPr>
                            <w:rFonts w:asciiTheme="minorHAnsi" w:hAnsiTheme="minorHAnsi" w:cstheme="minorHAnsi"/>
                            <w:color w:val="222222"/>
                            <w:spacing w:val="-8"/>
                            <w:szCs w:val="24"/>
                          </w:rPr>
                          <w:t xml:space="preserve">Yes </w:t>
                        </w:r>
                        <w:r w:rsidRPr="007B1295">
                          <w:rPr>
                            <w:rFonts w:asciiTheme="minorHAnsi" w:hAnsiTheme="minorHAnsi" w:cstheme="minorHAnsi"/>
                            <w:color w:val="222222"/>
                            <w:spacing w:val="-5"/>
                            <w:szCs w:val="24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6AB734" w14:textId="77777777" w:rsidR="005F6DB0" w:rsidRPr="007B1295" w:rsidRDefault="00D866A5">
      <w:pPr>
        <w:pStyle w:val="ListParagraph"/>
        <w:numPr>
          <w:ilvl w:val="0"/>
          <w:numId w:val="1"/>
        </w:numPr>
        <w:tabs>
          <w:tab w:val="left" w:pos="1136"/>
        </w:tabs>
        <w:ind w:hanging="285"/>
        <w:jc w:val="left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b/>
          <w:color w:val="222222"/>
        </w:rPr>
        <w:t>Financial/Internal</w:t>
      </w:r>
      <w:r w:rsidRPr="007B1295">
        <w:rPr>
          <w:rFonts w:asciiTheme="minorHAnsi" w:hAnsiTheme="minorHAnsi" w:cstheme="minorHAnsi"/>
          <w:b/>
          <w:color w:val="222222"/>
          <w:spacing w:val="15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Controls</w:t>
      </w:r>
      <w:r w:rsidRPr="007B1295">
        <w:rPr>
          <w:rFonts w:asciiTheme="minorHAnsi" w:hAnsiTheme="minorHAnsi" w:cstheme="minorHAnsi"/>
          <w:b/>
          <w:color w:val="222222"/>
          <w:spacing w:val="13"/>
        </w:rPr>
        <w:t xml:space="preserve"> </w:t>
      </w:r>
      <w:r w:rsidRPr="007B1295">
        <w:rPr>
          <w:rFonts w:asciiTheme="minorHAnsi" w:hAnsiTheme="minorHAnsi" w:cstheme="minorHAnsi"/>
          <w:color w:val="AC1313"/>
          <w:spacing w:val="-10"/>
        </w:rPr>
        <w:t>*</w:t>
      </w:r>
    </w:p>
    <w:p w14:paraId="20BDB5F8" w14:textId="77777777" w:rsidR="005F6DB0" w:rsidRPr="007B1295" w:rsidRDefault="00D866A5" w:rsidP="00D866A5">
      <w:pPr>
        <w:spacing w:before="1" w:line="360" w:lineRule="auto"/>
        <w:ind w:left="1675" w:right="8714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color w:val="222222"/>
          <w:spacing w:val="-8"/>
        </w:rPr>
        <w:t xml:space="preserve">Yes </w:t>
      </w:r>
      <w:r w:rsidRPr="007B1295">
        <w:rPr>
          <w:rFonts w:asciiTheme="minorHAnsi" w:hAnsiTheme="minorHAnsi" w:cstheme="minorHAnsi"/>
          <w:color w:val="222222"/>
          <w:spacing w:val="-5"/>
        </w:rPr>
        <w:t>No</w:t>
      </w:r>
    </w:p>
    <w:p w14:paraId="3E234CFF" w14:textId="77777777" w:rsidR="005F6DB0" w:rsidRPr="007B1295" w:rsidRDefault="00D866A5">
      <w:pPr>
        <w:pStyle w:val="ListParagraph"/>
        <w:numPr>
          <w:ilvl w:val="0"/>
          <w:numId w:val="1"/>
        </w:numPr>
        <w:tabs>
          <w:tab w:val="left" w:pos="1136"/>
        </w:tabs>
        <w:spacing w:before="251"/>
        <w:ind w:hanging="285"/>
        <w:jc w:val="left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b/>
          <w:color w:val="222222"/>
        </w:rPr>
        <w:t>Sub-award</w:t>
      </w:r>
      <w:r w:rsidRPr="007B1295">
        <w:rPr>
          <w:rFonts w:asciiTheme="minorHAnsi" w:hAnsiTheme="minorHAnsi" w:cstheme="minorHAnsi"/>
          <w:b/>
          <w:color w:val="222222"/>
          <w:spacing w:val="9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and/or</w:t>
      </w:r>
      <w:r w:rsidRPr="007B1295">
        <w:rPr>
          <w:rFonts w:asciiTheme="minorHAnsi" w:hAnsiTheme="minorHAnsi" w:cstheme="minorHAnsi"/>
          <w:b/>
          <w:color w:val="222222"/>
          <w:spacing w:val="8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Service</w:t>
      </w:r>
      <w:r w:rsidRPr="007B1295">
        <w:rPr>
          <w:rFonts w:asciiTheme="minorHAnsi" w:hAnsiTheme="minorHAnsi" w:cstheme="minorHAnsi"/>
          <w:b/>
          <w:color w:val="222222"/>
          <w:spacing w:val="11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Site</w:t>
      </w:r>
      <w:r w:rsidRPr="007B1295">
        <w:rPr>
          <w:rFonts w:asciiTheme="minorHAnsi" w:hAnsiTheme="minorHAnsi" w:cstheme="minorHAnsi"/>
          <w:b/>
          <w:color w:val="222222"/>
          <w:spacing w:val="9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Monitoring</w:t>
      </w:r>
      <w:r w:rsidRPr="007B1295">
        <w:rPr>
          <w:rFonts w:asciiTheme="minorHAnsi" w:hAnsiTheme="minorHAnsi" w:cstheme="minorHAnsi"/>
          <w:b/>
          <w:color w:val="222222"/>
          <w:spacing w:val="8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and</w:t>
      </w:r>
      <w:r w:rsidRPr="007B1295">
        <w:rPr>
          <w:rFonts w:asciiTheme="minorHAnsi" w:hAnsiTheme="minorHAnsi" w:cstheme="minorHAnsi"/>
          <w:b/>
          <w:color w:val="222222"/>
          <w:spacing w:val="9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Oversight</w:t>
      </w:r>
      <w:r w:rsidRPr="007B1295">
        <w:rPr>
          <w:rFonts w:asciiTheme="minorHAnsi" w:hAnsiTheme="minorHAnsi" w:cstheme="minorHAnsi"/>
          <w:b/>
          <w:color w:val="222222"/>
          <w:spacing w:val="11"/>
        </w:rPr>
        <w:t xml:space="preserve"> </w:t>
      </w:r>
      <w:r w:rsidRPr="007B1295">
        <w:rPr>
          <w:rFonts w:asciiTheme="minorHAnsi" w:hAnsiTheme="minorHAnsi" w:cstheme="minorHAnsi"/>
          <w:color w:val="AC1313"/>
          <w:spacing w:val="-10"/>
        </w:rPr>
        <w:t>*</w:t>
      </w:r>
    </w:p>
    <w:p w14:paraId="1EDB8A9D" w14:textId="78A038FF" w:rsidR="005F6DB0" w:rsidRDefault="00D866A5" w:rsidP="00D866A5">
      <w:pPr>
        <w:spacing w:line="360" w:lineRule="auto"/>
        <w:ind w:left="1675" w:right="8661"/>
        <w:jc w:val="both"/>
        <w:rPr>
          <w:rFonts w:asciiTheme="minorHAnsi" w:hAnsiTheme="minorHAnsi" w:cstheme="minorHAnsi"/>
          <w:color w:val="222222"/>
          <w:spacing w:val="-8"/>
        </w:rPr>
      </w:pPr>
      <w:r w:rsidRPr="007B1295">
        <w:rPr>
          <w:rFonts w:asciiTheme="minorHAnsi" w:hAnsiTheme="minorHAnsi" w:cstheme="minorHAnsi"/>
          <w:color w:val="222222"/>
          <w:spacing w:val="-4"/>
        </w:rPr>
        <w:t xml:space="preserve">Yes </w:t>
      </w:r>
      <w:r w:rsidRPr="007B1295">
        <w:rPr>
          <w:rFonts w:asciiTheme="minorHAnsi" w:hAnsiTheme="minorHAnsi" w:cstheme="minorHAnsi"/>
          <w:color w:val="222222"/>
          <w:spacing w:val="-6"/>
        </w:rPr>
        <w:t xml:space="preserve">No </w:t>
      </w:r>
      <w:r w:rsidRPr="007B1295">
        <w:rPr>
          <w:rFonts w:asciiTheme="minorHAnsi" w:hAnsiTheme="minorHAnsi" w:cstheme="minorHAnsi"/>
          <w:color w:val="222222"/>
          <w:spacing w:val="-8"/>
        </w:rPr>
        <w:t>N/A</w:t>
      </w:r>
    </w:p>
    <w:p w14:paraId="20403B92" w14:textId="77777777" w:rsidR="005F6DB0" w:rsidRPr="007B1295" w:rsidRDefault="00D866A5">
      <w:pPr>
        <w:pStyle w:val="ListParagraph"/>
        <w:numPr>
          <w:ilvl w:val="0"/>
          <w:numId w:val="1"/>
        </w:numPr>
        <w:tabs>
          <w:tab w:val="left" w:pos="1136"/>
        </w:tabs>
        <w:spacing w:before="89"/>
        <w:ind w:hanging="424"/>
        <w:jc w:val="left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b/>
          <w:color w:val="222222"/>
        </w:rPr>
        <w:t>Timekeeping</w:t>
      </w:r>
      <w:r w:rsidRPr="007B1295">
        <w:rPr>
          <w:rFonts w:asciiTheme="minorHAnsi" w:hAnsiTheme="minorHAnsi" w:cstheme="minorHAnsi"/>
          <w:b/>
          <w:color w:val="222222"/>
          <w:spacing w:val="8"/>
        </w:rPr>
        <w:t xml:space="preserve"> </w:t>
      </w:r>
      <w:r w:rsidRPr="007B1295">
        <w:rPr>
          <w:rFonts w:asciiTheme="minorHAnsi" w:hAnsiTheme="minorHAnsi" w:cstheme="minorHAnsi"/>
          <w:color w:val="AC1313"/>
          <w:spacing w:val="-10"/>
        </w:rPr>
        <w:t>*</w:t>
      </w:r>
    </w:p>
    <w:p w14:paraId="5D99DA1F" w14:textId="58AE7202" w:rsidR="005F6DB0" w:rsidRDefault="00D866A5" w:rsidP="00D866A5">
      <w:pPr>
        <w:spacing w:line="276" w:lineRule="auto"/>
        <w:ind w:left="1675" w:right="8714"/>
        <w:rPr>
          <w:rFonts w:asciiTheme="minorHAnsi" w:hAnsiTheme="minorHAnsi" w:cstheme="minorHAnsi"/>
          <w:color w:val="222222"/>
          <w:spacing w:val="-5"/>
        </w:rPr>
      </w:pPr>
      <w:r w:rsidRPr="007B1295">
        <w:rPr>
          <w:rFonts w:asciiTheme="minorHAnsi" w:hAnsiTheme="minorHAnsi" w:cstheme="minorHAnsi"/>
          <w:color w:val="222222"/>
          <w:spacing w:val="-8"/>
        </w:rPr>
        <w:t xml:space="preserve">Yes </w:t>
      </w:r>
      <w:r w:rsidRPr="007B1295">
        <w:rPr>
          <w:rFonts w:asciiTheme="minorHAnsi" w:hAnsiTheme="minorHAnsi" w:cstheme="minorHAnsi"/>
          <w:color w:val="222222"/>
          <w:spacing w:val="-5"/>
        </w:rPr>
        <w:t>No</w:t>
      </w:r>
    </w:p>
    <w:p w14:paraId="3758A70C" w14:textId="5F0D358C" w:rsidR="00D866A5" w:rsidRDefault="00D866A5" w:rsidP="00D866A5">
      <w:pPr>
        <w:spacing w:line="276" w:lineRule="auto"/>
        <w:ind w:left="1675" w:right="8714"/>
        <w:rPr>
          <w:rFonts w:asciiTheme="minorHAnsi" w:hAnsiTheme="minorHAnsi" w:cstheme="minorHAnsi"/>
          <w:color w:val="222222"/>
          <w:spacing w:val="-5"/>
        </w:rPr>
      </w:pPr>
    </w:p>
    <w:p w14:paraId="18CC32EC" w14:textId="6CCA5342" w:rsidR="00D866A5" w:rsidRDefault="00D866A5" w:rsidP="00D866A5">
      <w:pPr>
        <w:spacing w:line="276" w:lineRule="auto"/>
        <w:ind w:left="1675" w:right="8714"/>
        <w:rPr>
          <w:rFonts w:asciiTheme="minorHAnsi" w:hAnsiTheme="minorHAnsi" w:cstheme="minorHAnsi"/>
          <w:color w:val="222222"/>
          <w:spacing w:val="-5"/>
        </w:rPr>
      </w:pPr>
    </w:p>
    <w:p w14:paraId="28E90EC7" w14:textId="0FE8AF41" w:rsidR="00D866A5" w:rsidRDefault="00D866A5" w:rsidP="00D866A5">
      <w:pPr>
        <w:spacing w:line="276" w:lineRule="auto"/>
        <w:ind w:left="1675" w:right="8714"/>
        <w:rPr>
          <w:rFonts w:asciiTheme="minorHAnsi" w:hAnsiTheme="minorHAnsi" w:cstheme="minorHAnsi"/>
          <w:color w:val="222222"/>
          <w:spacing w:val="-5"/>
        </w:rPr>
      </w:pPr>
    </w:p>
    <w:p w14:paraId="6C98049C" w14:textId="77777777" w:rsidR="00D866A5" w:rsidRDefault="00D866A5" w:rsidP="00D866A5">
      <w:pPr>
        <w:spacing w:line="276" w:lineRule="auto"/>
        <w:ind w:left="1675" w:right="8714"/>
        <w:rPr>
          <w:rFonts w:asciiTheme="minorHAnsi" w:hAnsiTheme="minorHAnsi" w:cstheme="minorHAnsi"/>
          <w:color w:val="222222"/>
          <w:spacing w:val="-5"/>
        </w:rPr>
      </w:pPr>
    </w:p>
    <w:p w14:paraId="7251BC7D" w14:textId="77777777" w:rsidR="005F6DB0" w:rsidRPr="007B1295" w:rsidRDefault="00D866A5">
      <w:pPr>
        <w:pStyle w:val="ListParagraph"/>
        <w:numPr>
          <w:ilvl w:val="0"/>
          <w:numId w:val="1"/>
        </w:numPr>
        <w:tabs>
          <w:tab w:val="left" w:pos="1136"/>
        </w:tabs>
        <w:spacing w:before="105"/>
        <w:ind w:hanging="424"/>
        <w:jc w:val="left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b/>
          <w:color w:val="222222"/>
        </w:rPr>
        <w:t>Travel</w:t>
      </w:r>
      <w:r w:rsidRPr="007B1295">
        <w:rPr>
          <w:rFonts w:asciiTheme="minorHAnsi" w:hAnsiTheme="minorHAnsi" w:cstheme="minorHAnsi"/>
          <w:b/>
          <w:color w:val="222222"/>
          <w:spacing w:val="6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Guidance,</w:t>
      </w:r>
      <w:r w:rsidRPr="007B1295">
        <w:rPr>
          <w:rFonts w:asciiTheme="minorHAnsi" w:hAnsiTheme="minorHAnsi" w:cstheme="minorHAnsi"/>
          <w:b/>
          <w:color w:val="222222"/>
          <w:spacing w:val="4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including</w:t>
      </w:r>
      <w:r w:rsidRPr="007B1295">
        <w:rPr>
          <w:rFonts w:asciiTheme="minorHAnsi" w:hAnsiTheme="minorHAnsi" w:cstheme="minorHAnsi"/>
          <w:b/>
          <w:color w:val="222222"/>
          <w:spacing w:val="4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purchase/travel</w:t>
      </w:r>
      <w:r w:rsidRPr="007B1295">
        <w:rPr>
          <w:rFonts w:asciiTheme="minorHAnsi" w:hAnsiTheme="minorHAnsi" w:cstheme="minorHAnsi"/>
          <w:b/>
          <w:color w:val="222222"/>
          <w:spacing w:val="6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credit</w:t>
      </w:r>
      <w:r w:rsidRPr="007B1295">
        <w:rPr>
          <w:rFonts w:asciiTheme="minorHAnsi" w:hAnsiTheme="minorHAnsi" w:cstheme="minorHAnsi"/>
          <w:b/>
          <w:color w:val="222222"/>
          <w:spacing w:val="6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card</w:t>
      </w:r>
      <w:r w:rsidRPr="007B1295">
        <w:rPr>
          <w:rFonts w:asciiTheme="minorHAnsi" w:hAnsiTheme="minorHAnsi" w:cstheme="minorHAnsi"/>
          <w:b/>
          <w:color w:val="222222"/>
          <w:spacing w:val="6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use</w:t>
      </w:r>
      <w:r w:rsidRPr="007B1295">
        <w:rPr>
          <w:rFonts w:asciiTheme="minorHAnsi" w:hAnsiTheme="minorHAnsi" w:cstheme="minorHAnsi"/>
          <w:b/>
          <w:color w:val="222222"/>
          <w:spacing w:val="4"/>
        </w:rPr>
        <w:t xml:space="preserve"> </w:t>
      </w:r>
      <w:r w:rsidRPr="007B1295">
        <w:rPr>
          <w:rFonts w:asciiTheme="minorHAnsi" w:hAnsiTheme="minorHAnsi" w:cstheme="minorHAnsi"/>
          <w:color w:val="AC1313"/>
          <w:spacing w:val="-10"/>
        </w:rPr>
        <w:t>*</w:t>
      </w:r>
    </w:p>
    <w:p w14:paraId="05EDABD3" w14:textId="77777777" w:rsidR="005F6DB0" w:rsidRPr="007B1295" w:rsidRDefault="00D866A5" w:rsidP="00D866A5">
      <w:pPr>
        <w:spacing w:line="360" w:lineRule="auto"/>
        <w:ind w:left="1675" w:right="8714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color w:val="222222"/>
          <w:spacing w:val="-8"/>
        </w:rPr>
        <w:t xml:space="preserve">Yes </w:t>
      </w:r>
      <w:r w:rsidRPr="007B1295">
        <w:rPr>
          <w:rFonts w:asciiTheme="minorHAnsi" w:hAnsiTheme="minorHAnsi" w:cstheme="minorHAnsi"/>
          <w:color w:val="222222"/>
          <w:spacing w:val="-5"/>
        </w:rPr>
        <w:t>No</w:t>
      </w:r>
    </w:p>
    <w:p w14:paraId="09E55FAC" w14:textId="77777777" w:rsidR="005F6DB0" w:rsidRPr="007B1295" w:rsidRDefault="00D866A5">
      <w:pPr>
        <w:pStyle w:val="ListParagraph"/>
        <w:numPr>
          <w:ilvl w:val="0"/>
          <w:numId w:val="1"/>
        </w:numPr>
        <w:tabs>
          <w:tab w:val="left" w:pos="1136"/>
        </w:tabs>
        <w:spacing w:before="107"/>
        <w:ind w:hanging="424"/>
        <w:jc w:val="left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b/>
          <w:color w:val="222222"/>
        </w:rPr>
        <w:t>Procurement</w:t>
      </w:r>
      <w:r w:rsidRPr="007B1295">
        <w:rPr>
          <w:rFonts w:asciiTheme="minorHAnsi" w:hAnsiTheme="minorHAnsi" w:cstheme="minorHAnsi"/>
          <w:b/>
          <w:color w:val="222222"/>
          <w:spacing w:val="11"/>
        </w:rPr>
        <w:t xml:space="preserve"> </w:t>
      </w:r>
      <w:r w:rsidRPr="007B1295">
        <w:rPr>
          <w:rFonts w:asciiTheme="minorHAnsi" w:hAnsiTheme="minorHAnsi" w:cstheme="minorHAnsi"/>
          <w:color w:val="AC1313"/>
          <w:spacing w:val="-10"/>
        </w:rPr>
        <w:t>*</w:t>
      </w:r>
    </w:p>
    <w:p w14:paraId="2E085C43" w14:textId="4F249979" w:rsidR="005F6DB0" w:rsidRDefault="00D866A5" w:rsidP="00D866A5">
      <w:pPr>
        <w:spacing w:line="360" w:lineRule="auto"/>
        <w:ind w:left="1675" w:right="8714"/>
        <w:rPr>
          <w:rFonts w:asciiTheme="minorHAnsi" w:hAnsiTheme="minorHAnsi" w:cstheme="minorHAnsi"/>
          <w:color w:val="222222"/>
          <w:spacing w:val="-5"/>
        </w:rPr>
      </w:pPr>
      <w:r w:rsidRPr="007B1295">
        <w:rPr>
          <w:rFonts w:asciiTheme="minorHAnsi" w:hAnsiTheme="minorHAnsi" w:cstheme="minorHAnsi"/>
          <w:color w:val="222222"/>
          <w:spacing w:val="-8"/>
        </w:rPr>
        <w:t xml:space="preserve">Yes </w:t>
      </w:r>
      <w:r w:rsidRPr="007B1295">
        <w:rPr>
          <w:rFonts w:asciiTheme="minorHAnsi" w:hAnsiTheme="minorHAnsi" w:cstheme="minorHAnsi"/>
          <w:color w:val="222222"/>
          <w:spacing w:val="-5"/>
        </w:rPr>
        <w:t>No</w:t>
      </w:r>
    </w:p>
    <w:p w14:paraId="11C83A01" w14:textId="77777777" w:rsidR="005F6DB0" w:rsidRPr="007B1295" w:rsidRDefault="00D866A5">
      <w:pPr>
        <w:pStyle w:val="ListParagraph"/>
        <w:numPr>
          <w:ilvl w:val="0"/>
          <w:numId w:val="1"/>
        </w:numPr>
        <w:tabs>
          <w:tab w:val="left" w:pos="1136"/>
        </w:tabs>
        <w:spacing w:before="107"/>
        <w:ind w:hanging="424"/>
        <w:jc w:val="left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b/>
          <w:color w:val="222222"/>
        </w:rPr>
        <w:t>Standards</w:t>
      </w:r>
      <w:r w:rsidRPr="007B1295">
        <w:rPr>
          <w:rFonts w:asciiTheme="minorHAnsi" w:hAnsiTheme="minorHAnsi" w:cstheme="minorHAnsi"/>
          <w:b/>
          <w:color w:val="222222"/>
          <w:spacing w:val="5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for</w:t>
      </w:r>
      <w:r w:rsidRPr="007B1295">
        <w:rPr>
          <w:rFonts w:asciiTheme="minorHAnsi" w:hAnsiTheme="minorHAnsi" w:cstheme="minorHAnsi"/>
          <w:b/>
          <w:color w:val="222222"/>
          <w:spacing w:val="3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Use</w:t>
      </w:r>
      <w:r w:rsidRPr="007B1295">
        <w:rPr>
          <w:rFonts w:asciiTheme="minorHAnsi" w:hAnsiTheme="minorHAnsi" w:cstheme="minorHAnsi"/>
          <w:b/>
          <w:color w:val="222222"/>
          <w:spacing w:val="4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of</w:t>
      </w:r>
      <w:r w:rsidRPr="007B1295">
        <w:rPr>
          <w:rFonts w:asciiTheme="minorHAnsi" w:hAnsiTheme="minorHAnsi" w:cstheme="minorHAnsi"/>
          <w:b/>
          <w:color w:val="222222"/>
          <w:spacing w:val="3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Federal</w:t>
      </w:r>
      <w:r w:rsidRPr="007B1295">
        <w:rPr>
          <w:rFonts w:asciiTheme="minorHAnsi" w:hAnsiTheme="minorHAnsi" w:cstheme="minorHAnsi"/>
          <w:b/>
          <w:color w:val="222222"/>
          <w:spacing w:val="5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Funds</w:t>
      </w:r>
      <w:r w:rsidRPr="007B1295">
        <w:rPr>
          <w:rFonts w:asciiTheme="minorHAnsi" w:hAnsiTheme="minorHAnsi" w:cstheme="minorHAnsi"/>
          <w:b/>
          <w:color w:val="222222"/>
          <w:spacing w:val="4"/>
        </w:rPr>
        <w:t xml:space="preserve"> </w:t>
      </w:r>
      <w:r w:rsidRPr="007B1295">
        <w:rPr>
          <w:rFonts w:asciiTheme="minorHAnsi" w:hAnsiTheme="minorHAnsi" w:cstheme="minorHAnsi"/>
          <w:color w:val="AC1313"/>
          <w:spacing w:val="-10"/>
        </w:rPr>
        <w:t>*</w:t>
      </w:r>
    </w:p>
    <w:p w14:paraId="6635075A" w14:textId="77777777" w:rsidR="005F6DB0" w:rsidRPr="007B1295" w:rsidRDefault="00D866A5" w:rsidP="00D866A5">
      <w:pPr>
        <w:spacing w:line="276" w:lineRule="auto"/>
        <w:ind w:left="1675" w:right="8714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color w:val="222222"/>
          <w:spacing w:val="-8"/>
        </w:rPr>
        <w:t xml:space="preserve">Yes </w:t>
      </w:r>
      <w:r w:rsidRPr="007B1295">
        <w:rPr>
          <w:rFonts w:asciiTheme="minorHAnsi" w:hAnsiTheme="minorHAnsi" w:cstheme="minorHAnsi"/>
          <w:color w:val="222222"/>
          <w:spacing w:val="-5"/>
        </w:rPr>
        <w:t>No</w:t>
      </w:r>
    </w:p>
    <w:p w14:paraId="1B68007B" w14:textId="77777777" w:rsidR="005F6DB0" w:rsidRPr="007B1295" w:rsidRDefault="00D866A5">
      <w:pPr>
        <w:pStyle w:val="ListParagraph"/>
        <w:numPr>
          <w:ilvl w:val="0"/>
          <w:numId w:val="1"/>
        </w:numPr>
        <w:tabs>
          <w:tab w:val="left" w:pos="1136"/>
        </w:tabs>
        <w:spacing w:before="107"/>
        <w:ind w:hanging="424"/>
        <w:jc w:val="left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b/>
          <w:color w:val="222222"/>
        </w:rPr>
        <w:t>Code(s)</w:t>
      </w:r>
      <w:r w:rsidRPr="007B1295">
        <w:rPr>
          <w:rFonts w:asciiTheme="minorHAnsi" w:hAnsiTheme="minorHAnsi" w:cstheme="minorHAnsi"/>
          <w:b/>
          <w:color w:val="222222"/>
          <w:spacing w:val="10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of</w:t>
      </w:r>
      <w:r w:rsidRPr="007B1295">
        <w:rPr>
          <w:rFonts w:asciiTheme="minorHAnsi" w:hAnsiTheme="minorHAnsi" w:cstheme="minorHAnsi"/>
          <w:b/>
          <w:color w:val="222222"/>
          <w:spacing w:val="12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Conduct/Ethics,</w:t>
      </w:r>
      <w:r w:rsidRPr="007B1295">
        <w:rPr>
          <w:rFonts w:asciiTheme="minorHAnsi" w:hAnsiTheme="minorHAnsi" w:cstheme="minorHAnsi"/>
          <w:b/>
          <w:color w:val="222222"/>
          <w:spacing w:val="11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applicable</w:t>
      </w:r>
      <w:r w:rsidRPr="007B1295">
        <w:rPr>
          <w:rFonts w:asciiTheme="minorHAnsi" w:hAnsiTheme="minorHAnsi" w:cstheme="minorHAnsi"/>
          <w:b/>
          <w:color w:val="222222"/>
          <w:spacing w:val="11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to</w:t>
      </w:r>
      <w:r w:rsidRPr="007B1295">
        <w:rPr>
          <w:rFonts w:asciiTheme="minorHAnsi" w:hAnsiTheme="minorHAnsi" w:cstheme="minorHAnsi"/>
          <w:b/>
          <w:color w:val="222222"/>
          <w:spacing w:val="11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employment/purchasing</w:t>
      </w:r>
      <w:r w:rsidRPr="007B1295">
        <w:rPr>
          <w:rFonts w:asciiTheme="minorHAnsi" w:hAnsiTheme="minorHAnsi" w:cstheme="minorHAnsi"/>
          <w:b/>
          <w:color w:val="222222"/>
          <w:spacing w:val="11"/>
        </w:rPr>
        <w:t xml:space="preserve"> </w:t>
      </w:r>
      <w:r w:rsidRPr="007B1295">
        <w:rPr>
          <w:rFonts w:asciiTheme="minorHAnsi" w:hAnsiTheme="minorHAnsi" w:cstheme="minorHAnsi"/>
          <w:color w:val="AC1313"/>
          <w:spacing w:val="-10"/>
        </w:rPr>
        <w:t>*</w:t>
      </w:r>
    </w:p>
    <w:p w14:paraId="65B69B48" w14:textId="77777777" w:rsidR="005F6DB0" w:rsidRPr="007B1295" w:rsidRDefault="00D866A5" w:rsidP="00D866A5">
      <w:pPr>
        <w:spacing w:line="276" w:lineRule="auto"/>
        <w:ind w:left="1675" w:right="8714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color w:val="222222"/>
          <w:spacing w:val="-8"/>
        </w:rPr>
        <w:t xml:space="preserve">Yes </w:t>
      </w:r>
      <w:r w:rsidRPr="007B1295">
        <w:rPr>
          <w:rFonts w:asciiTheme="minorHAnsi" w:hAnsiTheme="minorHAnsi" w:cstheme="minorHAnsi"/>
          <w:color w:val="222222"/>
          <w:spacing w:val="-5"/>
        </w:rPr>
        <w:t>No</w:t>
      </w:r>
    </w:p>
    <w:p w14:paraId="29700F2C" w14:textId="77777777" w:rsidR="005F6DB0" w:rsidRPr="007B1295" w:rsidRDefault="00D866A5">
      <w:pPr>
        <w:pStyle w:val="ListParagraph"/>
        <w:numPr>
          <w:ilvl w:val="0"/>
          <w:numId w:val="1"/>
        </w:numPr>
        <w:tabs>
          <w:tab w:val="left" w:pos="1136"/>
        </w:tabs>
        <w:spacing w:before="98"/>
        <w:ind w:hanging="424"/>
        <w:jc w:val="left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b/>
          <w:color w:val="222222"/>
        </w:rPr>
        <w:t>Document</w:t>
      </w:r>
      <w:r w:rsidRPr="007B1295">
        <w:rPr>
          <w:rFonts w:asciiTheme="minorHAnsi" w:hAnsiTheme="minorHAnsi" w:cstheme="minorHAnsi"/>
          <w:b/>
          <w:color w:val="222222"/>
          <w:spacing w:val="7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Retention</w:t>
      </w:r>
      <w:r w:rsidRPr="007B1295">
        <w:rPr>
          <w:rFonts w:asciiTheme="minorHAnsi" w:hAnsiTheme="minorHAnsi" w:cstheme="minorHAnsi"/>
          <w:b/>
          <w:color w:val="222222"/>
          <w:spacing w:val="7"/>
        </w:rPr>
        <w:t xml:space="preserve"> </w:t>
      </w:r>
      <w:r w:rsidRPr="007B1295">
        <w:rPr>
          <w:rFonts w:asciiTheme="minorHAnsi" w:hAnsiTheme="minorHAnsi" w:cstheme="minorHAnsi"/>
          <w:color w:val="AC1313"/>
          <w:spacing w:val="-10"/>
        </w:rPr>
        <w:t>*</w:t>
      </w:r>
    </w:p>
    <w:p w14:paraId="43CD20FA" w14:textId="77777777" w:rsidR="005F6DB0" w:rsidRPr="007B1295" w:rsidRDefault="00D866A5" w:rsidP="00D866A5">
      <w:pPr>
        <w:spacing w:line="276" w:lineRule="auto"/>
        <w:ind w:left="1675" w:right="8714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color w:val="222222"/>
          <w:spacing w:val="-8"/>
        </w:rPr>
        <w:t xml:space="preserve">Yes </w:t>
      </w:r>
      <w:r w:rsidRPr="007B1295">
        <w:rPr>
          <w:rFonts w:asciiTheme="minorHAnsi" w:hAnsiTheme="minorHAnsi" w:cstheme="minorHAnsi"/>
          <w:color w:val="222222"/>
          <w:spacing w:val="-5"/>
        </w:rPr>
        <w:t>No</w:t>
      </w:r>
    </w:p>
    <w:p w14:paraId="4F94CD62" w14:textId="597605E0" w:rsidR="007B1295" w:rsidRDefault="007B1295">
      <w:pPr>
        <w:rPr>
          <w:rFonts w:asciiTheme="minorHAnsi" w:hAnsiTheme="minorHAnsi" w:cstheme="minorHAnsi"/>
          <w:b/>
          <w:bCs/>
          <w:color w:val="222222"/>
          <w:sz w:val="24"/>
          <w:szCs w:val="24"/>
        </w:rPr>
      </w:pPr>
      <w:bookmarkStart w:id="0" w:name="Operational_Management"/>
      <w:bookmarkEnd w:id="0"/>
    </w:p>
    <w:p w14:paraId="031A9CA1" w14:textId="0D2E9848" w:rsidR="005F6DB0" w:rsidRPr="007B1295" w:rsidRDefault="00D866A5">
      <w:pPr>
        <w:pStyle w:val="Heading1"/>
        <w:spacing w:before="81"/>
        <w:rPr>
          <w:rFonts w:asciiTheme="minorHAnsi" w:hAnsiTheme="minorHAnsi" w:cstheme="minorHAnsi"/>
          <w:sz w:val="24"/>
          <w:szCs w:val="24"/>
        </w:rPr>
      </w:pPr>
      <w:r w:rsidRPr="007B1295">
        <w:rPr>
          <w:rFonts w:asciiTheme="minorHAnsi" w:hAnsiTheme="minorHAnsi" w:cstheme="minorHAnsi"/>
          <w:color w:val="222222"/>
          <w:sz w:val="24"/>
          <w:szCs w:val="24"/>
        </w:rPr>
        <w:t>O</w:t>
      </w:r>
      <w:r w:rsidRPr="007B1295">
        <w:rPr>
          <w:rFonts w:asciiTheme="minorHAnsi" w:hAnsiTheme="minorHAnsi" w:cstheme="minorHAnsi"/>
          <w:color w:val="222222"/>
          <w:sz w:val="24"/>
          <w:szCs w:val="24"/>
        </w:rPr>
        <w:t>perational</w:t>
      </w:r>
      <w:r w:rsidRPr="007B1295">
        <w:rPr>
          <w:rFonts w:asciiTheme="minorHAnsi" w:hAnsiTheme="minorHAnsi" w:cstheme="minorHAnsi"/>
          <w:color w:val="222222"/>
          <w:spacing w:val="45"/>
          <w:sz w:val="24"/>
          <w:szCs w:val="24"/>
        </w:rPr>
        <w:t xml:space="preserve"> </w:t>
      </w:r>
      <w:r w:rsidRPr="007B1295">
        <w:rPr>
          <w:rFonts w:asciiTheme="minorHAnsi" w:hAnsiTheme="minorHAnsi" w:cstheme="minorHAnsi"/>
          <w:color w:val="222222"/>
          <w:spacing w:val="-2"/>
          <w:sz w:val="24"/>
          <w:szCs w:val="24"/>
        </w:rPr>
        <w:t>Management</w:t>
      </w:r>
    </w:p>
    <w:p w14:paraId="2EF773E7" w14:textId="77777777" w:rsidR="005F6DB0" w:rsidRPr="007B1295" w:rsidRDefault="00D866A5">
      <w:pPr>
        <w:pStyle w:val="Heading2"/>
        <w:spacing w:before="146" w:line="220" w:lineRule="auto"/>
        <w:ind w:right="715"/>
        <w:rPr>
          <w:rFonts w:asciiTheme="minorHAnsi" w:hAnsiTheme="minorHAnsi" w:cstheme="minorHAnsi"/>
          <w:sz w:val="22"/>
          <w:szCs w:val="22"/>
        </w:rPr>
      </w:pPr>
      <w:bookmarkStart w:id="1" w:name="Please_indicate_the_training_areas_below"/>
      <w:bookmarkEnd w:id="1"/>
      <w:r w:rsidRPr="007B1295">
        <w:rPr>
          <w:rFonts w:asciiTheme="minorHAnsi" w:hAnsiTheme="minorHAnsi" w:cstheme="minorHAnsi"/>
          <w:color w:val="222222"/>
          <w:sz w:val="22"/>
          <w:szCs w:val="22"/>
        </w:rPr>
        <w:t>Please</w:t>
      </w:r>
      <w:r w:rsidRPr="007B1295">
        <w:rPr>
          <w:rFonts w:asciiTheme="minorHAnsi" w:hAnsiTheme="minorHAnsi" w:cstheme="minorHAnsi"/>
          <w:color w:val="222222"/>
          <w:spacing w:val="-20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indicate</w:t>
      </w:r>
      <w:r w:rsidRPr="007B1295">
        <w:rPr>
          <w:rFonts w:asciiTheme="minorHAnsi" w:hAnsiTheme="minorHAnsi" w:cstheme="minorHAnsi"/>
          <w:color w:val="222222"/>
          <w:spacing w:val="-20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the</w:t>
      </w:r>
      <w:r w:rsidRPr="007B1295">
        <w:rPr>
          <w:rFonts w:asciiTheme="minorHAnsi" w:hAnsiTheme="minorHAnsi" w:cstheme="minorHAnsi"/>
          <w:color w:val="222222"/>
          <w:spacing w:val="-20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training</w:t>
      </w:r>
      <w:r w:rsidRPr="007B1295">
        <w:rPr>
          <w:rFonts w:asciiTheme="minorHAnsi" w:hAnsiTheme="minorHAnsi" w:cstheme="minorHAnsi"/>
          <w:color w:val="222222"/>
          <w:spacing w:val="-22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areas</w:t>
      </w:r>
      <w:r w:rsidRPr="007B1295">
        <w:rPr>
          <w:rFonts w:asciiTheme="minorHAnsi" w:hAnsiTheme="minorHAnsi" w:cstheme="minorHAnsi"/>
          <w:color w:val="222222"/>
          <w:spacing w:val="-19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below</w:t>
      </w:r>
      <w:r w:rsidRPr="007B1295">
        <w:rPr>
          <w:rFonts w:asciiTheme="minorHAnsi" w:hAnsiTheme="minorHAnsi" w:cstheme="minorHAnsi"/>
          <w:color w:val="222222"/>
          <w:spacing w:val="-20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that</w:t>
      </w:r>
      <w:r w:rsidRPr="007B1295">
        <w:rPr>
          <w:rFonts w:asciiTheme="minorHAnsi" w:hAnsiTheme="minorHAnsi" w:cstheme="minorHAnsi"/>
          <w:color w:val="222222"/>
          <w:spacing w:val="-20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are</w:t>
      </w:r>
      <w:r w:rsidRPr="007B1295">
        <w:rPr>
          <w:rFonts w:asciiTheme="minorHAnsi" w:hAnsiTheme="minorHAnsi" w:cstheme="minorHAnsi"/>
          <w:color w:val="222222"/>
          <w:spacing w:val="-20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provided</w:t>
      </w:r>
      <w:r w:rsidRPr="007B1295">
        <w:rPr>
          <w:rFonts w:asciiTheme="minorHAnsi" w:hAnsiTheme="minorHAnsi" w:cstheme="minorHAnsi"/>
          <w:color w:val="222222"/>
          <w:spacing w:val="-22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to</w:t>
      </w:r>
      <w:r w:rsidRPr="007B1295">
        <w:rPr>
          <w:rFonts w:asciiTheme="minorHAnsi" w:hAnsiTheme="minorHAnsi" w:cstheme="minorHAnsi"/>
          <w:color w:val="222222"/>
          <w:spacing w:val="-20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employees by the organization (select Yes or No)</w:t>
      </w:r>
    </w:p>
    <w:p w14:paraId="66262D39" w14:textId="77777777" w:rsidR="005F6DB0" w:rsidRPr="007B1295" w:rsidRDefault="005F6DB0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61A1DF69" w14:textId="77777777" w:rsidR="005F6DB0" w:rsidRPr="007B1295" w:rsidRDefault="00D866A5">
      <w:pPr>
        <w:pStyle w:val="ListParagraph"/>
        <w:numPr>
          <w:ilvl w:val="0"/>
          <w:numId w:val="1"/>
        </w:numPr>
        <w:tabs>
          <w:tab w:val="left" w:pos="1136"/>
        </w:tabs>
        <w:ind w:hanging="424"/>
        <w:jc w:val="left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b/>
          <w:color w:val="222222"/>
        </w:rPr>
        <w:t>Personnel/HR</w:t>
      </w:r>
      <w:r w:rsidRPr="007B1295">
        <w:rPr>
          <w:rFonts w:asciiTheme="minorHAnsi" w:hAnsiTheme="minorHAnsi" w:cstheme="minorHAnsi"/>
          <w:b/>
          <w:color w:val="222222"/>
          <w:spacing w:val="6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Issues</w:t>
      </w:r>
      <w:r w:rsidRPr="007B1295">
        <w:rPr>
          <w:rFonts w:asciiTheme="minorHAnsi" w:hAnsiTheme="minorHAnsi" w:cstheme="minorHAnsi"/>
          <w:b/>
          <w:color w:val="222222"/>
          <w:spacing w:val="7"/>
        </w:rPr>
        <w:t xml:space="preserve"> </w:t>
      </w:r>
      <w:r w:rsidRPr="007B1295">
        <w:rPr>
          <w:rFonts w:asciiTheme="minorHAnsi" w:hAnsiTheme="minorHAnsi" w:cstheme="minorHAnsi"/>
          <w:color w:val="AC1313"/>
          <w:spacing w:val="-10"/>
        </w:rPr>
        <w:t>*</w:t>
      </w:r>
    </w:p>
    <w:p w14:paraId="4289B260" w14:textId="77777777" w:rsidR="005F6DB0" w:rsidRPr="007B1295" w:rsidRDefault="00D866A5" w:rsidP="00D866A5">
      <w:pPr>
        <w:spacing w:line="276" w:lineRule="auto"/>
        <w:ind w:left="1675" w:right="8714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color w:val="222222"/>
          <w:spacing w:val="-8"/>
        </w:rPr>
        <w:t xml:space="preserve">Yes </w:t>
      </w:r>
      <w:r w:rsidRPr="007B1295">
        <w:rPr>
          <w:rFonts w:asciiTheme="minorHAnsi" w:hAnsiTheme="minorHAnsi" w:cstheme="minorHAnsi"/>
          <w:color w:val="222222"/>
          <w:spacing w:val="-5"/>
        </w:rPr>
        <w:t>No</w:t>
      </w:r>
    </w:p>
    <w:p w14:paraId="378CEAFC" w14:textId="77777777" w:rsidR="005F6DB0" w:rsidRPr="007B1295" w:rsidRDefault="00D866A5">
      <w:pPr>
        <w:pStyle w:val="ListParagraph"/>
        <w:numPr>
          <w:ilvl w:val="0"/>
          <w:numId w:val="1"/>
        </w:numPr>
        <w:tabs>
          <w:tab w:val="left" w:pos="1136"/>
        </w:tabs>
        <w:spacing w:before="105"/>
        <w:ind w:hanging="424"/>
        <w:jc w:val="left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b/>
          <w:color w:val="222222"/>
        </w:rPr>
        <w:t>Financial</w:t>
      </w:r>
      <w:r w:rsidRPr="007B1295">
        <w:rPr>
          <w:rFonts w:asciiTheme="minorHAnsi" w:hAnsiTheme="minorHAnsi" w:cstheme="minorHAnsi"/>
          <w:b/>
          <w:color w:val="222222"/>
          <w:spacing w:val="11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Accounting</w:t>
      </w:r>
      <w:r w:rsidRPr="007B1295">
        <w:rPr>
          <w:rFonts w:asciiTheme="minorHAnsi" w:hAnsiTheme="minorHAnsi" w:cstheme="minorHAnsi"/>
          <w:b/>
          <w:color w:val="222222"/>
          <w:spacing w:val="10"/>
        </w:rPr>
        <w:t xml:space="preserve"> </w:t>
      </w:r>
      <w:r w:rsidRPr="007B1295">
        <w:rPr>
          <w:rFonts w:asciiTheme="minorHAnsi" w:hAnsiTheme="minorHAnsi" w:cstheme="minorHAnsi"/>
          <w:color w:val="AC1313"/>
          <w:spacing w:val="-10"/>
        </w:rPr>
        <w:t>*</w:t>
      </w:r>
    </w:p>
    <w:p w14:paraId="3D016153" w14:textId="77777777" w:rsidR="005F6DB0" w:rsidRPr="007B1295" w:rsidRDefault="00D866A5" w:rsidP="00D866A5">
      <w:pPr>
        <w:spacing w:line="276" w:lineRule="auto"/>
        <w:ind w:left="1675" w:right="8714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color w:val="222222"/>
          <w:spacing w:val="-8"/>
        </w:rPr>
        <w:t xml:space="preserve">Yes </w:t>
      </w:r>
      <w:r w:rsidRPr="007B1295">
        <w:rPr>
          <w:rFonts w:asciiTheme="minorHAnsi" w:hAnsiTheme="minorHAnsi" w:cstheme="minorHAnsi"/>
          <w:color w:val="222222"/>
          <w:spacing w:val="-5"/>
        </w:rPr>
        <w:t>No</w:t>
      </w:r>
    </w:p>
    <w:p w14:paraId="78FF90BB" w14:textId="77777777" w:rsidR="005F6DB0" w:rsidRPr="007B1295" w:rsidRDefault="00D866A5">
      <w:pPr>
        <w:pStyle w:val="ListParagraph"/>
        <w:numPr>
          <w:ilvl w:val="0"/>
          <w:numId w:val="1"/>
        </w:numPr>
        <w:tabs>
          <w:tab w:val="left" w:pos="1136"/>
        </w:tabs>
        <w:spacing w:before="107"/>
        <w:ind w:hanging="424"/>
        <w:jc w:val="left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b/>
          <w:color w:val="222222"/>
        </w:rPr>
        <w:t>Risk</w:t>
      </w:r>
      <w:r w:rsidRPr="007B1295">
        <w:rPr>
          <w:rFonts w:asciiTheme="minorHAnsi" w:hAnsiTheme="minorHAnsi" w:cstheme="minorHAnsi"/>
          <w:b/>
          <w:color w:val="222222"/>
          <w:spacing w:val="9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Management</w:t>
      </w:r>
      <w:r w:rsidRPr="007B1295">
        <w:rPr>
          <w:rFonts w:asciiTheme="minorHAnsi" w:hAnsiTheme="minorHAnsi" w:cstheme="minorHAnsi"/>
          <w:b/>
          <w:color w:val="222222"/>
          <w:spacing w:val="10"/>
        </w:rPr>
        <w:t xml:space="preserve"> </w:t>
      </w:r>
      <w:r w:rsidRPr="007B1295">
        <w:rPr>
          <w:rFonts w:asciiTheme="minorHAnsi" w:hAnsiTheme="minorHAnsi" w:cstheme="minorHAnsi"/>
          <w:color w:val="AC1313"/>
          <w:spacing w:val="-10"/>
        </w:rPr>
        <w:t>*</w:t>
      </w:r>
    </w:p>
    <w:p w14:paraId="2A62D617" w14:textId="389A8434" w:rsidR="005F6DB0" w:rsidRDefault="00D866A5" w:rsidP="00D866A5">
      <w:pPr>
        <w:spacing w:line="276" w:lineRule="auto"/>
        <w:ind w:left="1675" w:right="8714"/>
        <w:rPr>
          <w:rFonts w:asciiTheme="minorHAnsi" w:hAnsiTheme="minorHAnsi" w:cstheme="minorHAnsi"/>
          <w:color w:val="222222"/>
          <w:spacing w:val="-5"/>
        </w:rPr>
      </w:pPr>
      <w:r w:rsidRPr="007B1295">
        <w:rPr>
          <w:rFonts w:asciiTheme="minorHAnsi" w:hAnsiTheme="minorHAnsi" w:cstheme="minorHAnsi"/>
          <w:color w:val="222222"/>
          <w:spacing w:val="-8"/>
        </w:rPr>
        <w:t xml:space="preserve">Yes </w:t>
      </w:r>
      <w:r w:rsidRPr="007B1295">
        <w:rPr>
          <w:rFonts w:asciiTheme="minorHAnsi" w:hAnsiTheme="minorHAnsi" w:cstheme="minorHAnsi"/>
          <w:color w:val="222222"/>
          <w:spacing w:val="-5"/>
        </w:rPr>
        <w:t>No</w:t>
      </w:r>
    </w:p>
    <w:p w14:paraId="2CBC08FF" w14:textId="77777777" w:rsidR="005F6DB0" w:rsidRPr="007B1295" w:rsidRDefault="00D866A5">
      <w:pPr>
        <w:pStyle w:val="ListParagraph"/>
        <w:numPr>
          <w:ilvl w:val="0"/>
          <w:numId w:val="1"/>
        </w:numPr>
        <w:tabs>
          <w:tab w:val="left" w:pos="1136"/>
        </w:tabs>
        <w:spacing w:before="107"/>
        <w:ind w:hanging="424"/>
        <w:jc w:val="left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b/>
          <w:color w:val="222222"/>
        </w:rPr>
        <w:t>Cyber-security</w:t>
      </w:r>
      <w:r w:rsidRPr="007B1295">
        <w:rPr>
          <w:rFonts w:asciiTheme="minorHAnsi" w:hAnsiTheme="minorHAnsi" w:cstheme="minorHAnsi"/>
          <w:b/>
          <w:color w:val="222222"/>
          <w:spacing w:val="1"/>
        </w:rPr>
        <w:t xml:space="preserve"> </w:t>
      </w:r>
      <w:r w:rsidRPr="007B1295">
        <w:rPr>
          <w:rFonts w:asciiTheme="minorHAnsi" w:hAnsiTheme="minorHAnsi" w:cstheme="minorHAnsi"/>
          <w:color w:val="AC1313"/>
          <w:spacing w:val="-10"/>
        </w:rPr>
        <w:t>*</w:t>
      </w:r>
    </w:p>
    <w:p w14:paraId="44B1F3E8" w14:textId="77777777" w:rsidR="005F6DB0" w:rsidRPr="007B1295" w:rsidRDefault="005F6DB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9E6D9E1" w14:textId="76475101" w:rsidR="005F6DB0" w:rsidRDefault="00D866A5" w:rsidP="00D866A5">
      <w:pPr>
        <w:spacing w:line="276" w:lineRule="auto"/>
        <w:ind w:left="1675" w:right="8714"/>
        <w:rPr>
          <w:rFonts w:asciiTheme="minorHAnsi" w:hAnsiTheme="minorHAnsi" w:cstheme="minorHAnsi"/>
          <w:color w:val="222222"/>
          <w:spacing w:val="-5"/>
        </w:rPr>
      </w:pPr>
      <w:r w:rsidRPr="007B1295">
        <w:rPr>
          <w:rFonts w:asciiTheme="minorHAnsi" w:hAnsiTheme="minorHAnsi" w:cstheme="minorHAnsi"/>
          <w:color w:val="222222"/>
          <w:spacing w:val="-8"/>
        </w:rPr>
        <w:t xml:space="preserve">Yes </w:t>
      </w:r>
      <w:r w:rsidRPr="007B1295">
        <w:rPr>
          <w:rFonts w:asciiTheme="minorHAnsi" w:hAnsiTheme="minorHAnsi" w:cstheme="minorHAnsi"/>
          <w:color w:val="222222"/>
          <w:spacing w:val="-5"/>
        </w:rPr>
        <w:t>No</w:t>
      </w:r>
    </w:p>
    <w:p w14:paraId="4BCDE78E" w14:textId="77777777" w:rsidR="00D866A5" w:rsidRPr="007B1295" w:rsidRDefault="00D866A5" w:rsidP="00D866A5">
      <w:pPr>
        <w:spacing w:line="276" w:lineRule="auto"/>
        <w:ind w:left="1675" w:right="8714"/>
        <w:rPr>
          <w:rFonts w:asciiTheme="minorHAnsi" w:hAnsiTheme="minorHAnsi" w:cstheme="minorHAnsi"/>
        </w:rPr>
      </w:pPr>
    </w:p>
    <w:p w14:paraId="28417B56" w14:textId="77777777" w:rsidR="005F6DB0" w:rsidRPr="007B1295" w:rsidRDefault="00D866A5">
      <w:pPr>
        <w:spacing w:before="2"/>
        <w:ind w:left="900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b/>
          <w:color w:val="222222"/>
        </w:rPr>
        <w:t>Fraud,</w:t>
      </w:r>
      <w:r w:rsidRPr="007B1295">
        <w:rPr>
          <w:rFonts w:asciiTheme="minorHAnsi" w:hAnsiTheme="minorHAnsi" w:cstheme="minorHAnsi"/>
          <w:b/>
          <w:color w:val="222222"/>
          <w:spacing w:val="4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Waste,</w:t>
      </w:r>
      <w:r w:rsidRPr="007B1295">
        <w:rPr>
          <w:rFonts w:asciiTheme="minorHAnsi" w:hAnsiTheme="minorHAnsi" w:cstheme="minorHAnsi"/>
          <w:b/>
          <w:color w:val="222222"/>
          <w:spacing w:val="4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and</w:t>
      </w:r>
      <w:r w:rsidRPr="007B1295">
        <w:rPr>
          <w:rFonts w:asciiTheme="minorHAnsi" w:hAnsiTheme="minorHAnsi" w:cstheme="minorHAnsi"/>
          <w:b/>
          <w:color w:val="222222"/>
          <w:spacing w:val="3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Abuse</w:t>
      </w:r>
      <w:r w:rsidRPr="007B1295">
        <w:rPr>
          <w:rFonts w:asciiTheme="minorHAnsi" w:hAnsiTheme="minorHAnsi" w:cstheme="minorHAnsi"/>
          <w:b/>
          <w:color w:val="222222"/>
          <w:spacing w:val="3"/>
        </w:rPr>
        <w:t xml:space="preserve"> </w:t>
      </w:r>
      <w:r w:rsidRPr="007B1295">
        <w:rPr>
          <w:rFonts w:asciiTheme="minorHAnsi" w:hAnsiTheme="minorHAnsi" w:cstheme="minorHAnsi"/>
          <w:color w:val="AC1313"/>
          <w:spacing w:val="-10"/>
        </w:rPr>
        <w:t>*</w:t>
      </w:r>
    </w:p>
    <w:p w14:paraId="7325499D" w14:textId="77777777" w:rsidR="005F6DB0" w:rsidRPr="007B1295" w:rsidRDefault="005F6DB0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7885EECA" w14:textId="77777777" w:rsidR="005F6DB0" w:rsidRPr="007B1295" w:rsidRDefault="00D866A5" w:rsidP="00D866A5">
      <w:pPr>
        <w:spacing w:line="276" w:lineRule="auto"/>
        <w:ind w:left="1675" w:right="8714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color w:val="222222"/>
          <w:spacing w:val="-8"/>
        </w:rPr>
        <w:t xml:space="preserve">Yes </w:t>
      </w:r>
      <w:r w:rsidRPr="007B1295">
        <w:rPr>
          <w:rFonts w:asciiTheme="minorHAnsi" w:hAnsiTheme="minorHAnsi" w:cstheme="minorHAnsi"/>
          <w:color w:val="222222"/>
          <w:spacing w:val="-5"/>
        </w:rPr>
        <w:t>No</w:t>
      </w:r>
    </w:p>
    <w:p w14:paraId="3F480407" w14:textId="77777777" w:rsidR="005F6DB0" w:rsidRDefault="005F6DB0">
      <w:pPr>
        <w:spacing w:line="516" w:lineRule="auto"/>
        <w:rPr>
          <w:rFonts w:asciiTheme="minorHAnsi" w:hAnsiTheme="minorHAnsi" w:cstheme="minorHAnsi"/>
          <w:sz w:val="20"/>
          <w:szCs w:val="20"/>
        </w:rPr>
      </w:pPr>
    </w:p>
    <w:p w14:paraId="276B9840" w14:textId="77777777" w:rsidR="00D866A5" w:rsidRDefault="00D866A5">
      <w:pPr>
        <w:rPr>
          <w:rFonts w:asciiTheme="minorHAnsi" w:hAnsiTheme="minorHAnsi" w:cstheme="minorHAnsi"/>
          <w:b/>
          <w:bCs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br w:type="page"/>
      </w:r>
    </w:p>
    <w:p w14:paraId="768D628D" w14:textId="2968755F" w:rsidR="005F6DB0" w:rsidRPr="007B1295" w:rsidRDefault="00D866A5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7B1295">
        <w:rPr>
          <w:rFonts w:asciiTheme="minorHAnsi" w:hAnsiTheme="minorHAnsi" w:cstheme="minorHAnsi"/>
          <w:color w:val="222222"/>
          <w:sz w:val="24"/>
          <w:szCs w:val="24"/>
        </w:rPr>
        <w:t>F</w:t>
      </w:r>
      <w:r w:rsidRPr="007B1295">
        <w:rPr>
          <w:rFonts w:asciiTheme="minorHAnsi" w:hAnsiTheme="minorHAnsi" w:cstheme="minorHAnsi"/>
          <w:color w:val="222222"/>
          <w:sz w:val="24"/>
          <w:szCs w:val="24"/>
        </w:rPr>
        <w:t>inancial</w:t>
      </w:r>
      <w:r w:rsidRPr="007B1295">
        <w:rPr>
          <w:rFonts w:asciiTheme="minorHAnsi" w:hAnsiTheme="minorHAnsi" w:cstheme="minorHAnsi"/>
          <w:color w:val="222222"/>
          <w:spacing w:val="36"/>
          <w:sz w:val="24"/>
          <w:szCs w:val="24"/>
        </w:rPr>
        <w:t xml:space="preserve"> </w:t>
      </w:r>
      <w:r w:rsidRPr="007B1295">
        <w:rPr>
          <w:rFonts w:asciiTheme="minorHAnsi" w:hAnsiTheme="minorHAnsi" w:cstheme="minorHAnsi"/>
          <w:color w:val="222222"/>
          <w:spacing w:val="-2"/>
          <w:sz w:val="24"/>
          <w:szCs w:val="24"/>
        </w:rPr>
        <w:t>Management</w:t>
      </w:r>
    </w:p>
    <w:p w14:paraId="290AB4C2" w14:textId="77777777" w:rsidR="005F6DB0" w:rsidRPr="007B1295" w:rsidRDefault="005F6DB0">
      <w:pPr>
        <w:pStyle w:val="BodyText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1AC541EF" w14:textId="77777777" w:rsidR="005F6DB0" w:rsidRPr="007B1295" w:rsidRDefault="00D866A5">
      <w:pPr>
        <w:pStyle w:val="ListParagraph"/>
        <w:numPr>
          <w:ilvl w:val="0"/>
          <w:numId w:val="1"/>
        </w:numPr>
        <w:tabs>
          <w:tab w:val="left" w:pos="1136"/>
        </w:tabs>
        <w:spacing w:line="237" w:lineRule="auto"/>
        <w:ind w:right="2514" w:hanging="423"/>
        <w:jc w:val="left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b/>
          <w:color w:val="222222"/>
        </w:rPr>
        <w:t>Are</w:t>
      </w:r>
      <w:r w:rsidRPr="007B1295">
        <w:rPr>
          <w:rFonts w:asciiTheme="minorHAnsi" w:hAnsiTheme="minorHAnsi" w:cstheme="minorHAnsi"/>
          <w:b/>
          <w:color w:val="222222"/>
          <w:spacing w:val="-5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financial</w:t>
      </w:r>
      <w:r w:rsidRPr="007B1295">
        <w:rPr>
          <w:rFonts w:asciiTheme="minorHAnsi" w:hAnsiTheme="minorHAnsi" w:cstheme="minorHAnsi"/>
          <w:b/>
          <w:color w:val="222222"/>
          <w:spacing w:val="-4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reports</w:t>
      </w:r>
      <w:r w:rsidRPr="007B1295">
        <w:rPr>
          <w:rFonts w:asciiTheme="minorHAnsi" w:hAnsiTheme="minorHAnsi" w:cstheme="minorHAnsi"/>
          <w:b/>
          <w:color w:val="222222"/>
          <w:spacing w:val="-6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(profit</w:t>
      </w:r>
      <w:r w:rsidRPr="007B1295">
        <w:rPr>
          <w:rFonts w:asciiTheme="minorHAnsi" w:hAnsiTheme="minorHAnsi" w:cstheme="minorHAnsi"/>
          <w:b/>
          <w:color w:val="222222"/>
          <w:spacing w:val="-4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and</w:t>
      </w:r>
      <w:r w:rsidRPr="007B1295">
        <w:rPr>
          <w:rFonts w:asciiTheme="minorHAnsi" w:hAnsiTheme="minorHAnsi" w:cstheme="minorHAnsi"/>
          <w:b/>
          <w:color w:val="222222"/>
          <w:spacing w:val="-6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loss,</w:t>
      </w:r>
      <w:r w:rsidRPr="007B1295">
        <w:rPr>
          <w:rFonts w:asciiTheme="minorHAnsi" w:hAnsiTheme="minorHAnsi" w:cstheme="minorHAnsi"/>
          <w:b/>
          <w:color w:val="222222"/>
          <w:spacing w:val="-5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budget</w:t>
      </w:r>
      <w:r w:rsidRPr="007B1295">
        <w:rPr>
          <w:rFonts w:asciiTheme="minorHAnsi" w:hAnsiTheme="minorHAnsi" w:cstheme="minorHAnsi"/>
          <w:b/>
          <w:color w:val="222222"/>
          <w:spacing w:val="-4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vs.</w:t>
      </w:r>
      <w:r w:rsidRPr="007B1295">
        <w:rPr>
          <w:rFonts w:asciiTheme="minorHAnsi" w:hAnsiTheme="minorHAnsi" w:cstheme="minorHAnsi"/>
          <w:b/>
          <w:color w:val="222222"/>
          <w:spacing w:val="-5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actual,</w:t>
      </w:r>
      <w:r w:rsidRPr="007B1295">
        <w:rPr>
          <w:rFonts w:asciiTheme="minorHAnsi" w:hAnsiTheme="minorHAnsi" w:cstheme="minorHAnsi"/>
          <w:b/>
          <w:color w:val="222222"/>
          <w:spacing w:val="-5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 xml:space="preserve">etc.) provided to and reviewed by leadership level staff, at least quarterly? </w:t>
      </w:r>
      <w:r w:rsidRPr="007B1295">
        <w:rPr>
          <w:rFonts w:asciiTheme="minorHAnsi" w:hAnsiTheme="minorHAnsi" w:cstheme="minorHAnsi"/>
          <w:color w:val="AC1313"/>
        </w:rPr>
        <w:t>*</w:t>
      </w:r>
    </w:p>
    <w:p w14:paraId="53ABFE77" w14:textId="77777777" w:rsidR="005F6DB0" w:rsidRPr="007B1295" w:rsidRDefault="00D866A5" w:rsidP="00D866A5">
      <w:pPr>
        <w:spacing w:line="276" w:lineRule="auto"/>
        <w:ind w:left="1675" w:right="8714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color w:val="222222"/>
          <w:spacing w:val="-8"/>
        </w:rPr>
        <w:t xml:space="preserve">Yes </w:t>
      </w:r>
      <w:r w:rsidRPr="007B1295">
        <w:rPr>
          <w:rFonts w:asciiTheme="minorHAnsi" w:hAnsiTheme="minorHAnsi" w:cstheme="minorHAnsi"/>
          <w:color w:val="222222"/>
          <w:spacing w:val="-5"/>
        </w:rPr>
        <w:t>No</w:t>
      </w:r>
    </w:p>
    <w:p w14:paraId="084DEE41" w14:textId="0CD7D30F" w:rsidR="007B1295" w:rsidRDefault="007B1295">
      <w:pPr>
        <w:rPr>
          <w:rFonts w:asciiTheme="minorHAnsi" w:hAnsiTheme="minorHAnsi" w:cstheme="minorHAnsi"/>
        </w:rPr>
      </w:pPr>
    </w:p>
    <w:p w14:paraId="30B9F0FB" w14:textId="77777777" w:rsidR="005F6DB0" w:rsidRPr="007B1295" w:rsidRDefault="00D866A5">
      <w:pPr>
        <w:pStyle w:val="ListParagraph"/>
        <w:numPr>
          <w:ilvl w:val="0"/>
          <w:numId w:val="1"/>
        </w:numPr>
        <w:tabs>
          <w:tab w:val="left" w:pos="1136"/>
        </w:tabs>
        <w:ind w:hanging="424"/>
        <w:jc w:val="left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b/>
          <w:color w:val="222222"/>
        </w:rPr>
        <w:t>Does</w:t>
      </w:r>
      <w:r w:rsidRPr="007B1295">
        <w:rPr>
          <w:rFonts w:asciiTheme="minorHAnsi" w:hAnsiTheme="minorHAnsi" w:cstheme="minorHAnsi"/>
          <w:b/>
          <w:color w:val="222222"/>
          <w:spacing w:val="7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the</w:t>
      </w:r>
      <w:r w:rsidRPr="007B1295">
        <w:rPr>
          <w:rFonts w:asciiTheme="minorHAnsi" w:hAnsiTheme="minorHAnsi" w:cstheme="minorHAnsi"/>
          <w:b/>
          <w:color w:val="222222"/>
          <w:spacing w:val="6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organization</w:t>
      </w:r>
      <w:r w:rsidRPr="007B1295">
        <w:rPr>
          <w:rFonts w:asciiTheme="minorHAnsi" w:hAnsiTheme="minorHAnsi" w:cstheme="minorHAnsi"/>
          <w:b/>
          <w:color w:val="222222"/>
          <w:spacing w:val="9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utilize</w:t>
      </w:r>
      <w:r w:rsidRPr="007B1295">
        <w:rPr>
          <w:rFonts w:asciiTheme="minorHAnsi" w:hAnsiTheme="minorHAnsi" w:cstheme="minorHAnsi"/>
          <w:b/>
          <w:color w:val="222222"/>
          <w:spacing w:val="9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an</w:t>
      </w:r>
      <w:r w:rsidRPr="007B1295">
        <w:rPr>
          <w:rFonts w:asciiTheme="minorHAnsi" w:hAnsiTheme="minorHAnsi" w:cstheme="minorHAnsi"/>
          <w:b/>
          <w:color w:val="222222"/>
          <w:spacing w:val="7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automated</w:t>
      </w:r>
      <w:r w:rsidRPr="007B1295">
        <w:rPr>
          <w:rFonts w:asciiTheme="minorHAnsi" w:hAnsiTheme="minorHAnsi" w:cstheme="minorHAnsi"/>
          <w:b/>
          <w:color w:val="222222"/>
          <w:spacing w:val="6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accounting</w:t>
      </w:r>
      <w:r w:rsidRPr="007B1295">
        <w:rPr>
          <w:rFonts w:asciiTheme="minorHAnsi" w:hAnsiTheme="minorHAnsi" w:cstheme="minorHAnsi"/>
          <w:b/>
          <w:color w:val="222222"/>
          <w:spacing w:val="7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system?</w:t>
      </w:r>
      <w:r w:rsidRPr="007B1295">
        <w:rPr>
          <w:rFonts w:asciiTheme="minorHAnsi" w:hAnsiTheme="minorHAnsi" w:cstheme="minorHAnsi"/>
          <w:b/>
          <w:color w:val="222222"/>
          <w:spacing w:val="8"/>
        </w:rPr>
        <w:t xml:space="preserve"> </w:t>
      </w:r>
      <w:r w:rsidRPr="007B1295">
        <w:rPr>
          <w:rFonts w:asciiTheme="minorHAnsi" w:hAnsiTheme="minorHAnsi" w:cstheme="minorHAnsi"/>
          <w:color w:val="AC1313"/>
          <w:spacing w:val="-10"/>
        </w:rPr>
        <w:t>*</w:t>
      </w:r>
    </w:p>
    <w:p w14:paraId="10DE9281" w14:textId="77777777" w:rsidR="005F6DB0" w:rsidRPr="007B1295" w:rsidRDefault="00D866A5" w:rsidP="00D866A5">
      <w:pPr>
        <w:spacing w:before="1" w:line="360" w:lineRule="auto"/>
        <w:ind w:left="1675" w:right="8714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color w:val="222222"/>
          <w:spacing w:val="-8"/>
        </w:rPr>
        <w:t xml:space="preserve">Yes </w:t>
      </w:r>
      <w:r w:rsidRPr="007B1295">
        <w:rPr>
          <w:rFonts w:asciiTheme="minorHAnsi" w:hAnsiTheme="minorHAnsi" w:cstheme="minorHAnsi"/>
          <w:color w:val="222222"/>
          <w:spacing w:val="-5"/>
        </w:rPr>
        <w:t>No</w:t>
      </w:r>
    </w:p>
    <w:p w14:paraId="3C8848F3" w14:textId="77777777" w:rsidR="005F6DB0" w:rsidRPr="007B1295" w:rsidRDefault="00D866A5">
      <w:pPr>
        <w:pStyle w:val="ListParagraph"/>
        <w:numPr>
          <w:ilvl w:val="0"/>
          <w:numId w:val="1"/>
        </w:numPr>
        <w:tabs>
          <w:tab w:val="left" w:pos="1136"/>
        </w:tabs>
        <w:spacing w:before="248" w:line="237" w:lineRule="auto"/>
        <w:ind w:right="1643" w:hanging="423"/>
        <w:jc w:val="left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b/>
          <w:color w:val="222222"/>
        </w:rPr>
        <w:t>Can</w:t>
      </w:r>
      <w:r w:rsidRPr="007B1295">
        <w:rPr>
          <w:rFonts w:asciiTheme="minorHAnsi" w:hAnsiTheme="minorHAnsi" w:cstheme="minorHAnsi"/>
          <w:b/>
          <w:color w:val="222222"/>
          <w:spacing w:val="-5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the</w:t>
      </w:r>
      <w:r w:rsidRPr="007B1295">
        <w:rPr>
          <w:rFonts w:asciiTheme="minorHAnsi" w:hAnsiTheme="minorHAnsi" w:cstheme="minorHAnsi"/>
          <w:b/>
          <w:color w:val="222222"/>
          <w:spacing w:val="-5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organization’s</w:t>
      </w:r>
      <w:r w:rsidRPr="007B1295">
        <w:rPr>
          <w:rFonts w:asciiTheme="minorHAnsi" w:hAnsiTheme="minorHAnsi" w:cstheme="minorHAnsi"/>
          <w:b/>
          <w:color w:val="222222"/>
          <w:spacing w:val="-4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accounting</w:t>
      </w:r>
      <w:r w:rsidRPr="007B1295">
        <w:rPr>
          <w:rFonts w:asciiTheme="minorHAnsi" w:hAnsiTheme="minorHAnsi" w:cstheme="minorHAnsi"/>
          <w:b/>
          <w:color w:val="222222"/>
          <w:spacing w:val="-6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system</w:t>
      </w:r>
      <w:r w:rsidRPr="007B1295">
        <w:rPr>
          <w:rFonts w:asciiTheme="minorHAnsi" w:hAnsiTheme="minorHAnsi" w:cstheme="minorHAnsi"/>
          <w:b/>
          <w:color w:val="222222"/>
          <w:spacing w:val="-5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separate</w:t>
      </w:r>
      <w:r w:rsidRPr="007B1295">
        <w:rPr>
          <w:rFonts w:asciiTheme="minorHAnsi" w:hAnsiTheme="minorHAnsi" w:cstheme="minorHAnsi"/>
          <w:b/>
          <w:color w:val="222222"/>
          <w:spacing w:val="-5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the</w:t>
      </w:r>
      <w:r w:rsidRPr="007B1295">
        <w:rPr>
          <w:rFonts w:asciiTheme="minorHAnsi" w:hAnsiTheme="minorHAnsi" w:cstheme="minorHAnsi"/>
          <w:b/>
          <w:color w:val="222222"/>
          <w:spacing w:val="-5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receipts</w:t>
      </w:r>
      <w:r w:rsidRPr="007B1295">
        <w:rPr>
          <w:rFonts w:asciiTheme="minorHAnsi" w:hAnsiTheme="minorHAnsi" w:cstheme="minorHAnsi"/>
          <w:b/>
          <w:color w:val="222222"/>
          <w:spacing w:val="-4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 xml:space="preserve">and payments of a federal grant from the receipts and payments of the organization’s other activities supported by separate funding streams? </w:t>
      </w:r>
      <w:r w:rsidRPr="007B1295">
        <w:rPr>
          <w:rFonts w:asciiTheme="minorHAnsi" w:hAnsiTheme="minorHAnsi" w:cstheme="minorHAnsi"/>
          <w:color w:val="AC1313"/>
        </w:rPr>
        <w:t>*</w:t>
      </w:r>
    </w:p>
    <w:p w14:paraId="26156525" w14:textId="77777777" w:rsidR="005F6DB0" w:rsidRPr="007B1295" w:rsidRDefault="00D866A5" w:rsidP="00D866A5">
      <w:pPr>
        <w:spacing w:line="276" w:lineRule="auto"/>
        <w:ind w:left="1675" w:right="8714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color w:val="222222"/>
          <w:spacing w:val="-8"/>
        </w:rPr>
        <w:t xml:space="preserve">Yes </w:t>
      </w:r>
      <w:r w:rsidRPr="007B1295">
        <w:rPr>
          <w:rFonts w:asciiTheme="minorHAnsi" w:hAnsiTheme="minorHAnsi" w:cstheme="minorHAnsi"/>
          <w:color w:val="222222"/>
          <w:spacing w:val="-5"/>
        </w:rPr>
        <w:t>No</w:t>
      </w:r>
    </w:p>
    <w:p w14:paraId="1DD5FF34" w14:textId="77777777" w:rsidR="005F6DB0" w:rsidRPr="007B1295" w:rsidRDefault="005F6DB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C5FCD15" w14:textId="77777777" w:rsidR="005F6DB0" w:rsidRPr="007B1295" w:rsidRDefault="00D866A5">
      <w:pPr>
        <w:pStyle w:val="ListParagraph"/>
        <w:numPr>
          <w:ilvl w:val="0"/>
          <w:numId w:val="1"/>
        </w:numPr>
        <w:tabs>
          <w:tab w:val="left" w:pos="1136"/>
        </w:tabs>
        <w:spacing w:line="237" w:lineRule="auto"/>
        <w:ind w:right="1573" w:hanging="423"/>
        <w:jc w:val="both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b/>
          <w:color w:val="222222"/>
        </w:rPr>
        <w:t>Can the organization’s accounting system summarize expenditures from a federal grant according to diffe</w:t>
      </w:r>
      <w:r w:rsidRPr="007B1295">
        <w:rPr>
          <w:rFonts w:asciiTheme="minorHAnsi" w:hAnsiTheme="minorHAnsi" w:cstheme="minorHAnsi"/>
          <w:b/>
          <w:color w:val="222222"/>
        </w:rPr>
        <w:t xml:space="preserve">rent budget categories such as salaries, rent, supplies, and equipment? </w:t>
      </w:r>
      <w:r w:rsidRPr="007B1295">
        <w:rPr>
          <w:rFonts w:asciiTheme="minorHAnsi" w:hAnsiTheme="minorHAnsi" w:cstheme="minorHAnsi"/>
          <w:color w:val="AC1313"/>
        </w:rPr>
        <w:t>*</w:t>
      </w:r>
    </w:p>
    <w:p w14:paraId="529059D4" w14:textId="77777777" w:rsidR="005F6DB0" w:rsidRPr="007B1295" w:rsidRDefault="00D866A5" w:rsidP="00D866A5">
      <w:pPr>
        <w:spacing w:line="276" w:lineRule="auto"/>
        <w:ind w:left="1675" w:right="8714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color w:val="222222"/>
          <w:spacing w:val="-8"/>
        </w:rPr>
        <w:t xml:space="preserve">Yes </w:t>
      </w:r>
      <w:r w:rsidRPr="007B1295">
        <w:rPr>
          <w:rFonts w:asciiTheme="minorHAnsi" w:hAnsiTheme="minorHAnsi" w:cstheme="minorHAnsi"/>
          <w:color w:val="222222"/>
          <w:spacing w:val="-5"/>
        </w:rPr>
        <w:t>No</w:t>
      </w:r>
    </w:p>
    <w:p w14:paraId="66496593" w14:textId="77777777" w:rsidR="005F6DB0" w:rsidRPr="007B1295" w:rsidRDefault="00D866A5">
      <w:pPr>
        <w:pStyle w:val="ListParagraph"/>
        <w:numPr>
          <w:ilvl w:val="0"/>
          <w:numId w:val="1"/>
        </w:numPr>
        <w:tabs>
          <w:tab w:val="left" w:pos="1136"/>
        </w:tabs>
        <w:spacing w:before="85" w:line="237" w:lineRule="auto"/>
        <w:ind w:right="1456" w:hanging="423"/>
        <w:jc w:val="left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b/>
          <w:color w:val="222222"/>
        </w:rPr>
        <w:t>How</w:t>
      </w:r>
      <w:r w:rsidRPr="007B1295">
        <w:rPr>
          <w:rFonts w:asciiTheme="minorHAnsi" w:hAnsiTheme="minorHAnsi" w:cstheme="minorHAnsi"/>
          <w:b/>
          <w:color w:val="222222"/>
          <w:spacing w:val="-4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often</w:t>
      </w:r>
      <w:r w:rsidRPr="007B1295">
        <w:rPr>
          <w:rFonts w:asciiTheme="minorHAnsi" w:hAnsiTheme="minorHAnsi" w:cstheme="minorHAnsi"/>
          <w:b/>
          <w:color w:val="222222"/>
          <w:spacing w:val="-4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does</w:t>
      </w:r>
      <w:r w:rsidRPr="007B1295">
        <w:rPr>
          <w:rFonts w:asciiTheme="minorHAnsi" w:hAnsiTheme="minorHAnsi" w:cstheme="minorHAnsi"/>
          <w:b/>
          <w:color w:val="222222"/>
          <w:spacing w:val="-3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the</w:t>
      </w:r>
      <w:r w:rsidRPr="007B1295">
        <w:rPr>
          <w:rFonts w:asciiTheme="minorHAnsi" w:hAnsiTheme="minorHAnsi" w:cstheme="minorHAnsi"/>
          <w:b/>
          <w:color w:val="222222"/>
          <w:spacing w:val="-7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organization</w:t>
      </w:r>
      <w:r w:rsidRPr="007B1295">
        <w:rPr>
          <w:rFonts w:asciiTheme="minorHAnsi" w:hAnsiTheme="minorHAnsi" w:cstheme="minorHAnsi"/>
          <w:b/>
          <w:color w:val="222222"/>
          <w:spacing w:val="-6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post</w:t>
      </w:r>
      <w:r w:rsidRPr="007B1295">
        <w:rPr>
          <w:rFonts w:asciiTheme="minorHAnsi" w:hAnsiTheme="minorHAnsi" w:cstheme="minorHAnsi"/>
          <w:b/>
          <w:color w:val="222222"/>
          <w:spacing w:val="-5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transactions</w:t>
      </w:r>
      <w:r w:rsidRPr="007B1295">
        <w:rPr>
          <w:rFonts w:asciiTheme="minorHAnsi" w:hAnsiTheme="minorHAnsi" w:cstheme="minorHAnsi"/>
          <w:b/>
          <w:color w:val="222222"/>
          <w:spacing w:val="-6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to</w:t>
      </w:r>
      <w:r w:rsidRPr="007B1295">
        <w:rPr>
          <w:rFonts w:asciiTheme="minorHAnsi" w:hAnsiTheme="minorHAnsi" w:cstheme="minorHAnsi"/>
          <w:b/>
          <w:color w:val="222222"/>
          <w:spacing w:val="-5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the</w:t>
      </w:r>
      <w:r w:rsidRPr="007B1295">
        <w:rPr>
          <w:rFonts w:asciiTheme="minorHAnsi" w:hAnsiTheme="minorHAnsi" w:cstheme="minorHAnsi"/>
          <w:b/>
          <w:color w:val="222222"/>
          <w:spacing w:val="-4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 xml:space="preserve">accounting system ledger(s)? </w:t>
      </w:r>
      <w:r w:rsidRPr="007B1295">
        <w:rPr>
          <w:rFonts w:asciiTheme="minorHAnsi" w:hAnsiTheme="minorHAnsi" w:cstheme="minorHAnsi"/>
          <w:color w:val="AC1313"/>
        </w:rPr>
        <w:t>*</w:t>
      </w:r>
    </w:p>
    <w:p w14:paraId="7F0B5E2C" w14:textId="77777777" w:rsidR="005F6DB0" w:rsidRPr="00D866A5" w:rsidRDefault="00D866A5" w:rsidP="00D866A5">
      <w:pPr>
        <w:spacing w:line="276" w:lineRule="auto"/>
        <w:ind w:left="1675" w:right="7945"/>
        <w:rPr>
          <w:rFonts w:asciiTheme="minorHAnsi" w:hAnsiTheme="minorHAnsi" w:cstheme="minorHAnsi"/>
        </w:rPr>
      </w:pPr>
      <w:r w:rsidRPr="00D866A5">
        <w:rPr>
          <w:rFonts w:asciiTheme="minorHAnsi" w:hAnsiTheme="minorHAnsi" w:cstheme="minorHAnsi"/>
          <w:spacing w:val="-2"/>
        </w:rPr>
        <w:t xml:space="preserve">Daily Weekly Monthly </w:t>
      </w:r>
      <w:r w:rsidRPr="00D866A5">
        <w:rPr>
          <w:rFonts w:asciiTheme="minorHAnsi" w:hAnsiTheme="minorHAnsi" w:cstheme="minorHAnsi"/>
          <w:spacing w:val="-4"/>
        </w:rPr>
        <w:t xml:space="preserve">Quarterly </w:t>
      </w:r>
      <w:r w:rsidRPr="00D866A5">
        <w:rPr>
          <w:rFonts w:asciiTheme="minorHAnsi" w:hAnsiTheme="minorHAnsi" w:cstheme="minorHAnsi"/>
          <w:spacing w:val="-2"/>
        </w:rPr>
        <w:t>Annually</w:t>
      </w:r>
    </w:p>
    <w:p w14:paraId="7228CAC6" w14:textId="77777777" w:rsidR="005F6DB0" w:rsidRPr="00D866A5" w:rsidRDefault="00D866A5" w:rsidP="00D866A5">
      <w:pPr>
        <w:spacing w:before="104" w:line="276" w:lineRule="auto"/>
        <w:ind w:left="1675"/>
        <w:rPr>
          <w:rFonts w:asciiTheme="minorHAnsi" w:hAnsiTheme="minorHAnsi" w:cstheme="minorHAnsi"/>
        </w:rPr>
      </w:pPr>
      <w:r w:rsidRPr="00D866A5">
        <w:rPr>
          <w:rFonts w:asciiTheme="minorHAnsi" w:hAnsiTheme="minorHAnsi" w:cstheme="minorHAnsi"/>
          <w:spacing w:val="-2"/>
        </w:rPr>
        <w:t>Other</w:t>
      </w:r>
    </w:p>
    <w:p w14:paraId="21F7F376" w14:textId="77777777" w:rsidR="005F6DB0" w:rsidRPr="007B1295" w:rsidRDefault="005F6DB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F7C5E5C" w14:textId="77777777" w:rsidR="005F6DB0" w:rsidRPr="007B1295" w:rsidRDefault="005F6DB0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613CF3F8" w14:textId="77777777" w:rsidR="005F6DB0" w:rsidRPr="007B1295" w:rsidRDefault="00D866A5">
      <w:pPr>
        <w:pStyle w:val="ListParagraph"/>
        <w:numPr>
          <w:ilvl w:val="0"/>
          <w:numId w:val="1"/>
        </w:numPr>
        <w:tabs>
          <w:tab w:val="left" w:pos="1136"/>
        </w:tabs>
        <w:spacing w:before="1"/>
        <w:ind w:hanging="424"/>
        <w:jc w:val="left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b/>
          <w:color w:val="222222"/>
        </w:rPr>
        <w:t>Does</w:t>
      </w:r>
      <w:r w:rsidRPr="007B1295">
        <w:rPr>
          <w:rFonts w:asciiTheme="minorHAnsi" w:hAnsiTheme="minorHAnsi" w:cstheme="minorHAnsi"/>
          <w:b/>
          <w:color w:val="222222"/>
          <w:spacing w:val="5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the</w:t>
      </w:r>
      <w:r w:rsidRPr="007B1295">
        <w:rPr>
          <w:rFonts w:asciiTheme="minorHAnsi" w:hAnsiTheme="minorHAnsi" w:cstheme="minorHAnsi"/>
          <w:b/>
          <w:color w:val="222222"/>
          <w:spacing w:val="5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organization</w:t>
      </w:r>
      <w:r w:rsidRPr="007B1295">
        <w:rPr>
          <w:rFonts w:asciiTheme="minorHAnsi" w:hAnsiTheme="minorHAnsi" w:cstheme="minorHAnsi"/>
          <w:b/>
          <w:color w:val="222222"/>
          <w:spacing w:val="8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use</w:t>
      </w:r>
      <w:r w:rsidRPr="007B1295">
        <w:rPr>
          <w:rFonts w:asciiTheme="minorHAnsi" w:hAnsiTheme="minorHAnsi" w:cstheme="minorHAnsi"/>
          <w:b/>
          <w:color w:val="222222"/>
          <w:spacing w:val="5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an</w:t>
      </w:r>
      <w:r w:rsidRPr="007B1295">
        <w:rPr>
          <w:rFonts w:asciiTheme="minorHAnsi" w:hAnsiTheme="minorHAnsi" w:cstheme="minorHAnsi"/>
          <w:b/>
          <w:color w:val="222222"/>
          <w:spacing w:val="7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automated</w:t>
      </w:r>
      <w:r w:rsidRPr="007B1295">
        <w:rPr>
          <w:rFonts w:asciiTheme="minorHAnsi" w:hAnsiTheme="minorHAnsi" w:cstheme="minorHAnsi"/>
          <w:b/>
          <w:color w:val="222222"/>
          <w:spacing w:val="5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payroll</w:t>
      </w:r>
      <w:r w:rsidRPr="007B1295">
        <w:rPr>
          <w:rFonts w:asciiTheme="minorHAnsi" w:hAnsiTheme="minorHAnsi" w:cstheme="minorHAnsi"/>
          <w:b/>
          <w:color w:val="222222"/>
          <w:spacing w:val="8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system?</w:t>
      </w:r>
      <w:r w:rsidRPr="007B1295">
        <w:rPr>
          <w:rFonts w:asciiTheme="minorHAnsi" w:hAnsiTheme="minorHAnsi" w:cstheme="minorHAnsi"/>
          <w:b/>
          <w:color w:val="222222"/>
          <w:spacing w:val="7"/>
        </w:rPr>
        <w:t xml:space="preserve"> </w:t>
      </w:r>
      <w:r w:rsidRPr="007B1295">
        <w:rPr>
          <w:rFonts w:asciiTheme="minorHAnsi" w:hAnsiTheme="minorHAnsi" w:cstheme="minorHAnsi"/>
          <w:color w:val="AC1313"/>
          <w:spacing w:val="-10"/>
        </w:rPr>
        <w:t>*</w:t>
      </w:r>
    </w:p>
    <w:p w14:paraId="0FECAF08" w14:textId="77777777" w:rsidR="005F6DB0" w:rsidRPr="007B1295" w:rsidRDefault="00D866A5" w:rsidP="00D866A5">
      <w:pPr>
        <w:spacing w:line="276" w:lineRule="auto"/>
        <w:ind w:left="1675" w:right="8714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color w:val="222222"/>
          <w:spacing w:val="-8"/>
        </w:rPr>
        <w:t xml:space="preserve">Yes </w:t>
      </w:r>
      <w:r w:rsidRPr="007B1295">
        <w:rPr>
          <w:rFonts w:asciiTheme="minorHAnsi" w:hAnsiTheme="minorHAnsi" w:cstheme="minorHAnsi"/>
          <w:color w:val="222222"/>
          <w:spacing w:val="-5"/>
        </w:rPr>
        <w:t>No</w:t>
      </w:r>
    </w:p>
    <w:p w14:paraId="117ECB3B" w14:textId="77777777" w:rsidR="005F6DB0" w:rsidRDefault="005F6DB0">
      <w:pPr>
        <w:spacing w:line="516" w:lineRule="auto"/>
        <w:rPr>
          <w:rFonts w:asciiTheme="minorHAnsi" w:hAnsiTheme="minorHAnsi" w:cstheme="minorHAnsi"/>
          <w:sz w:val="20"/>
          <w:szCs w:val="20"/>
        </w:rPr>
      </w:pPr>
    </w:p>
    <w:p w14:paraId="4F3A6BED" w14:textId="77777777" w:rsidR="005F6DB0" w:rsidRPr="007B1295" w:rsidRDefault="00D866A5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2" w:name="Financial_Management"/>
      <w:bookmarkEnd w:id="2"/>
      <w:r w:rsidRPr="007B1295">
        <w:rPr>
          <w:rFonts w:asciiTheme="minorHAnsi" w:hAnsiTheme="minorHAnsi" w:cstheme="minorHAnsi"/>
          <w:color w:val="222222"/>
          <w:sz w:val="24"/>
          <w:szCs w:val="24"/>
        </w:rPr>
        <w:t>Financial</w:t>
      </w:r>
      <w:r w:rsidRPr="007B1295">
        <w:rPr>
          <w:rFonts w:asciiTheme="minorHAnsi" w:hAnsiTheme="minorHAnsi" w:cstheme="minorHAnsi"/>
          <w:color w:val="222222"/>
          <w:spacing w:val="36"/>
          <w:sz w:val="24"/>
          <w:szCs w:val="24"/>
        </w:rPr>
        <w:t xml:space="preserve"> </w:t>
      </w:r>
      <w:r w:rsidRPr="007B1295">
        <w:rPr>
          <w:rFonts w:asciiTheme="minorHAnsi" w:hAnsiTheme="minorHAnsi" w:cstheme="minorHAnsi"/>
          <w:color w:val="222222"/>
          <w:spacing w:val="-2"/>
          <w:sz w:val="24"/>
          <w:szCs w:val="24"/>
        </w:rPr>
        <w:t>Management</w:t>
      </w:r>
    </w:p>
    <w:p w14:paraId="0F4B4C13" w14:textId="77777777" w:rsidR="005F6DB0" w:rsidRPr="007B1295" w:rsidRDefault="00D866A5">
      <w:pPr>
        <w:pStyle w:val="Heading2"/>
        <w:spacing w:before="147" w:line="220" w:lineRule="auto"/>
        <w:ind w:right="1042"/>
        <w:rPr>
          <w:rFonts w:asciiTheme="minorHAnsi" w:hAnsiTheme="minorHAnsi" w:cstheme="minorHAnsi"/>
          <w:sz w:val="22"/>
          <w:szCs w:val="22"/>
        </w:rPr>
      </w:pPr>
      <w:bookmarkStart w:id="3" w:name="Please_indicate_whether_organizational_l"/>
      <w:bookmarkEnd w:id="3"/>
      <w:r w:rsidRPr="007B1295">
        <w:rPr>
          <w:rFonts w:asciiTheme="minorHAnsi" w:hAnsiTheme="minorHAnsi" w:cstheme="minorHAnsi"/>
          <w:color w:val="222222"/>
          <w:spacing w:val="-2"/>
          <w:sz w:val="22"/>
          <w:szCs w:val="22"/>
        </w:rPr>
        <w:t>Please</w:t>
      </w:r>
      <w:r w:rsidRPr="007B1295">
        <w:rPr>
          <w:rFonts w:asciiTheme="minorHAnsi" w:hAnsiTheme="minorHAnsi" w:cstheme="minorHAnsi"/>
          <w:color w:val="222222"/>
          <w:spacing w:val="-16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pacing w:val="-2"/>
          <w:sz w:val="22"/>
          <w:szCs w:val="22"/>
        </w:rPr>
        <w:t>indicate</w:t>
      </w:r>
      <w:r w:rsidRPr="007B1295">
        <w:rPr>
          <w:rFonts w:asciiTheme="minorHAnsi" w:hAnsiTheme="minorHAnsi" w:cstheme="minorHAnsi"/>
          <w:color w:val="222222"/>
          <w:spacing w:val="-16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pacing w:val="-2"/>
          <w:sz w:val="22"/>
          <w:szCs w:val="22"/>
        </w:rPr>
        <w:t>whether</w:t>
      </w:r>
      <w:r w:rsidRPr="007B1295">
        <w:rPr>
          <w:rFonts w:asciiTheme="minorHAnsi" w:hAnsiTheme="minorHAnsi" w:cstheme="minorHAnsi"/>
          <w:color w:val="222222"/>
          <w:spacing w:val="-16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pacing w:val="-2"/>
          <w:sz w:val="22"/>
          <w:szCs w:val="22"/>
        </w:rPr>
        <w:t>organizational</w:t>
      </w:r>
      <w:r w:rsidRPr="007B1295">
        <w:rPr>
          <w:rFonts w:asciiTheme="minorHAnsi" w:hAnsiTheme="minorHAnsi" w:cstheme="minorHAnsi"/>
          <w:color w:val="222222"/>
          <w:spacing w:val="-17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pacing w:val="-2"/>
          <w:sz w:val="22"/>
          <w:szCs w:val="22"/>
        </w:rPr>
        <w:t>leadership</w:t>
      </w:r>
      <w:r w:rsidRPr="007B1295">
        <w:rPr>
          <w:rFonts w:asciiTheme="minorHAnsi" w:hAnsiTheme="minorHAnsi" w:cstheme="minorHAnsi"/>
          <w:color w:val="222222"/>
          <w:spacing w:val="-14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pacing w:val="-2"/>
          <w:sz w:val="22"/>
          <w:szCs w:val="22"/>
        </w:rPr>
        <w:t>approval</w:t>
      </w:r>
      <w:r w:rsidRPr="007B1295">
        <w:rPr>
          <w:rFonts w:asciiTheme="minorHAnsi" w:hAnsiTheme="minorHAnsi" w:cstheme="minorHAnsi"/>
          <w:color w:val="222222"/>
          <w:spacing w:val="-16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pacing w:val="-2"/>
          <w:sz w:val="22"/>
          <w:szCs w:val="22"/>
        </w:rPr>
        <w:t>is</w:t>
      </w:r>
      <w:r w:rsidRPr="007B1295">
        <w:rPr>
          <w:rFonts w:asciiTheme="minorHAnsi" w:hAnsiTheme="minorHAnsi" w:cstheme="minorHAnsi"/>
          <w:color w:val="222222"/>
          <w:spacing w:val="-15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pacing w:val="-2"/>
          <w:sz w:val="22"/>
          <w:szCs w:val="22"/>
        </w:rPr>
        <w:t xml:space="preserve">required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for any of the following financial transactions (select Yes or No):</w:t>
      </w:r>
    </w:p>
    <w:p w14:paraId="56B23ABC" w14:textId="77777777" w:rsidR="005F6DB0" w:rsidRPr="007B1295" w:rsidRDefault="005F6DB0">
      <w:pPr>
        <w:pStyle w:val="BodyText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0E84233B" w14:textId="77777777" w:rsidR="005F6DB0" w:rsidRPr="007B1295" w:rsidRDefault="00D866A5">
      <w:pPr>
        <w:pStyle w:val="ListParagraph"/>
        <w:numPr>
          <w:ilvl w:val="0"/>
          <w:numId w:val="1"/>
        </w:numPr>
        <w:tabs>
          <w:tab w:val="left" w:pos="1136"/>
        </w:tabs>
        <w:ind w:hanging="424"/>
        <w:jc w:val="left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b/>
          <w:color w:val="222222"/>
        </w:rPr>
        <w:t>Opening/Closing</w:t>
      </w:r>
      <w:r w:rsidRPr="007B1295">
        <w:rPr>
          <w:rFonts w:asciiTheme="minorHAnsi" w:hAnsiTheme="minorHAnsi" w:cstheme="minorHAnsi"/>
          <w:b/>
          <w:color w:val="222222"/>
          <w:spacing w:val="11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Bank</w:t>
      </w:r>
      <w:r w:rsidRPr="007B1295">
        <w:rPr>
          <w:rFonts w:asciiTheme="minorHAnsi" w:hAnsiTheme="minorHAnsi" w:cstheme="minorHAnsi"/>
          <w:b/>
          <w:color w:val="222222"/>
          <w:spacing w:val="13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Accounts</w:t>
      </w:r>
      <w:r w:rsidRPr="007B1295">
        <w:rPr>
          <w:rFonts w:asciiTheme="minorHAnsi" w:hAnsiTheme="minorHAnsi" w:cstheme="minorHAnsi"/>
          <w:b/>
          <w:color w:val="222222"/>
          <w:spacing w:val="12"/>
        </w:rPr>
        <w:t xml:space="preserve"> </w:t>
      </w:r>
      <w:r w:rsidRPr="007B1295">
        <w:rPr>
          <w:rFonts w:asciiTheme="minorHAnsi" w:hAnsiTheme="minorHAnsi" w:cstheme="minorHAnsi"/>
          <w:color w:val="AC1313"/>
          <w:spacing w:val="-10"/>
        </w:rPr>
        <w:t>*</w:t>
      </w:r>
    </w:p>
    <w:p w14:paraId="332F8F2C" w14:textId="7D144E33" w:rsidR="005F6DB0" w:rsidRDefault="00D866A5" w:rsidP="00D866A5">
      <w:pPr>
        <w:spacing w:line="276" w:lineRule="auto"/>
        <w:ind w:left="1675" w:right="8714"/>
        <w:rPr>
          <w:rFonts w:asciiTheme="minorHAnsi" w:hAnsiTheme="minorHAnsi" w:cstheme="minorHAnsi"/>
          <w:color w:val="222222"/>
          <w:spacing w:val="-5"/>
        </w:rPr>
      </w:pPr>
      <w:r w:rsidRPr="007B1295">
        <w:rPr>
          <w:rFonts w:asciiTheme="minorHAnsi" w:hAnsiTheme="minorHAnsi" w:cstheme="minorHAnsi"/>
          <w:color w:val="222222"/>
          <w:spacing w:val="-8"/>
        </w:rPr>
        <w:t xml:space="preserve">Yes </w:t>
      </w:r>
      <w:r w:rsidRPr="007B1295">
        <w:rPr>
          <w:rFonts w:asciiTheme="minorHAnsi" w:hAnsiTheme="minorHAnsi" w:cstheme="minorHAnsi"/>
          <w:color w:val="222222"/>
          <w:spacing w:val="-5"/>
        </w:rPr>
        <w:t>No</w:t>
      </w:r>
    </w:p>
    <w:p w14:paraId="0F08F20B" w14:textId="653A38AE" w:rsidR="00D866A5" w:rsidRDefault="00D866A5" w:rsidP="00D866A5">
      <w:pPr>
        <w:spacing w:line="276" w:lineRule="auto"/>
        <w:ind w:left="1675" w:right="8714"/>
        <w:rPr>
          <w:rFonts w:asciiTheme="minorHAnsi" w:hAnsiTheme="minorHAnsi" w:cstheme="minorHAnsi"/>
          <w:color w:val="222222"/>
          <w:spacing w:val="-5"/>
        </w:rPr>
      </w:pPr>
    </w:p>
    <w:p w14:paraId="059D5D41" w14:textId="010F4BA0" w:rsidR="00D866A5" w:rsidRDefault="00D866A5" w:rsidP="00D866A5">
      <w:pPr>
        <w:spacing w:line="276" w:lineRule="auto"/>
        <w:ind w:left="1675" w:right="8714"/>
        <w:rPr>
          <w:rFonts w:asciiTheme="minorHAnsi" w:hAnsiTheme="minorHAnsi" w:cstheme="minorHAnsi"/>
          <w:color w:val="222222"/>
          <w:spacing w:val="-5"/>
        </w:rPr>
      </w:pPr>
    </w:p>
    <w:p w14:paraId="42D4F7C4" w14:textId="7F31EE58" w:rsidR="00D866A5" w:rsidRDefault="00D866A5" w:rsidP="00D866A5">
      <w:pPr>
        <w:spacing w:line="276" w:lineRule="auto"/>
        <w:ind w:left="1675" w:right="8714"/>
        <w:rPr>
          <w:rFonts w:asciiTheme="minorHAnsi" w:hAnsiTheme="minorHAnsi" w:cstheme="minorHAnsi"/>
          <w:color w:val="222222"/>
          <w:spacing w:val="-5"/>
        </w:rPr>
      </w:pPr>
    </w:p>
    <w:p w14:paraId="3991B0F6" w14:textId="77777777" w:rsidR="00D866A5" w:rsidRPr="007B1295" w:rsidRDefault="00D866A5" w:rsidP="00D866A5">
      <w:pPr>
        <w:spacing w:line="276" w:lineRule="auto"/>
        <w:ind w:left="1675" w:right="8714"/>
        <w:rPr>
          <w:rFonts w:asciiTheme="minorHAnsi" w:hAnsiTheme="minorHAnsi" w:cstheme="minorHAnsi"/>
        </w:rPr>
      </w:pPr>
    </w:p>
    <w:p w14:paraId="638F1973" w14:textId="77777777" w:rsidR="005F6DB0" w:rsidRPr="007B1295" w:rsidRDefault="00D866A5">
      <w:pPr>
        <w:pStyle w:val="ListParagraph"/>
        <w:numPr>
          <w:ilvl w:val="0"/>
          <w:numId w:val="1"/>
        </w:numPr>
        <w:tabs>
          <w:tab w:val="left" w:pos="1136"/>
        </w:tabs>
        <w:spacing w:before="248"/>
        <w:ind w:hanging="424"/>
        <w:jc w:val="left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b/>
          <w:color w:val="222222"/>
        </w:rPr>
        <w:t>Opening</w:t>
      </w:r>
      <w:r w:rsidRPr="007B1295">
        <w:rPr>
          <w:rFonts w:asciiTheme="minorHAnsi" w:hAnsiTheme="minorHAnsi" w:cstheme="minorHAnsi"/>
          <w:b/>
          <w:color w:val="222222"/>
          <w:spacing w:val="3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Lines</w:t>
      </w:r>
      <w:r w:rsidRPr="007B1295">
        <w:rPr>
          <w:rFonts w:asciiTheme="minorHAnsi" w:hAnsiTheme="minorHAnsi" w:cstheme="minorHAnsi"/>
          <w:b/>
          <w:color w:val="222222"/>
          <w:spacing w:val="6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of</w:t>
      </w:r>
      <w:r w:rsidRPr="007B1295">
        <w:rPr>
          <w:rFonts w:asciiTheme="minorHAnsi" w:hAnsiTheme="minorHAnsi" w:cstheme="minorHAnsi"/>
          <w:b/>
          <w:color w:val="222222"/>
          <w:spacing w:val="6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Credit</w:t>
      </w:r>
      <w:r w:rsidRPr="007B1295">
        <w:rPr>
          <w:rFonts w:asciiTheme="minorHAnsi" w:hAnsiTheme="minorHAnsi" w:cstheme="minorHAnsi"/>
          <w:b/>
          <w:color w:val="222222"/>
          <w:spacing w:val="7"/>
        </w:rPr>
        <w:t xml:space="preserve"> </w:t>
      </w:r>
      <w:r w:rsidRPr="007B1295">
        <w:rPr>
          <w:rFonts w:asciiTheme="minorHAnsi" w:hAnsiTheme="minorHAnsi" w:cstheme="minorHAnsi"/>
          <w:color w:val="AC1313"/>
          <w:spacing w:val="-10"/>
        </w:rPr>
        <w:t>*</w:t>
      </w:r>
    </w:p>
    <w:p w14:paraId="6669C543" w14:textId="77777777" w:rsidR="005F6DB0" w:rsidRPr="007B1295" w:rsidRDefault="00D866A5" w:rsidP="00D866A5">
      <w:pPr>
        <w:spacing w:line="360" w:lineRule="auto"/>
        <w:ind w:left="1675" w:right="8714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color w:val="222222"/>
          <w:spacing w:val="-8"/>
        </w:rPr>
        <w:t xml:space="preserve">Yes </w:t>
      </w:r>
      <w:r w:rsidRPr="007B1295">
        <w:rPr>
          <w:rFonts w:asciiTheme="minorHAnsi" w:hAnsiTheme="minorHAnsi" w:cstheme="minorHAnsi"/>
          <w:color w:val="222222"/>
          <w:spacing w:val="-5"/>
        </w:rPr>
        <w:t>No</w:t>
      </w:r>
    </w:p>
    <w:p w14:paraId="02418C08" w14:textId="77777777" w:rsidR="005F6DB0" w:rsidRPr="007B1295" w:rsidRDefault="00D866A5">
      <w:pPr>
        <w:pStyle w:val="ListParagraph"/>
        <w:numPr>
          <w:ilvl w:val="0"/>
          <w:numId w:val="1"/>
        </w:numPr>
        <w:tabs>
          <w:tab w:val="left" w:pos="1136"/>
        </w:tabs>
        <w:spacing w:before="246"/>
        <w:ind w:hanging="424"/>
        <w:jc w:val="left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b/>
          <w:color w:val="222222"/>
        </w:rPr>
        <w:t>Assigning</w:t>
      </w:r>
      <w:r w:rsidRPr="007B1295">
        <w:rPr>
          <w:rFonts w:asciiTheme="minorHAnsi" w:hAnsiTheme="minorHAnsi" w:cstheme="minorHAnsi"/>
          <w:b/>
          <w:color w:val="222222"/>
          <w:spacing w:val="6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Credit</w:t>
      </w:r>
      <w:r w:rsidRPr="007B1295">
        <w:rPr>
          <w:rFonts w:asciiTheme="minorHAnsi" w:hAnsiTheme="minorHAnsi" w:cstheme="minorHAnsi"/>
          <w:b/>
          <w:color w:val="222222"/>
          <w:spacing w:val="8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Cards</w:t>
      </w:r>
      <w:r w:rsidRPr="007B1295">
        <w:rPr>
          <w:rFonts w:asciiTheme="minorHAnsi" w:hAnsiTheme="minorHAnsi" w:cstheme="minorHAnsi"/>
          <w:b/>
          <w:color w:val="222222"/>
          <w:spacing w:val="8"/>
        </w:rPr>
        <w:t xml:space="preserve"> </w:t>
      </w:r>
      <w:r w:rsidRPr="007B1295">
        <w:rPr>
          <w:rFonts w:asciiTheme="minorHAnsi" w:hAnsiTheme="minorHAnsi" w:cstheme="minorHAnsi"/>
          <w:color w:val="AC1313"/>
          <w:spacing w:val="-10"/>
        </w:rPr>
        <w:t>*</w:t>
      </w:r>
    </w:p>
    <w:p w14:paraId="1BBD6B2F" w14:textId="77777777" w:rsidR="005F6DB0" w:rsidRPr="007B1295" w:rsidRDefault="00D866A5" w:rsidP="00D866A5">
      <w:pPr>
        <w:spacing w:before="1" w:line="360" w:lineRule="auto"/>
        <w:ind w:left="1675" w:right="8714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color w:val="222222"/>
          <w:spacing w:val="-8"/>
        </w:rPr>
        <w:t xml:space="preserve">Yes </w:t>
      </w:r>
      <w:r w:rsidRPr="007B1295">
        <w:rPr>
          <w:rFonts w:asciiTheme="minorHAnsi" w:hAnsiTheme="minorHAnsi" w:cstheme="minorHAnsi"/>
          <w:color w:val="222222"/>
          <w:spacing w:val="-5"/>
        </w:rPr>
        <w:t>No</w:t>
      </w:r>
    </w:p>
    <w:p w14:paraId="6C46F0C0" w14:textId="77777777" w:rsidR="005F6DB0" w:rsidRPr="007B1295" w:rsidRDefault="00D866A5">
      <w:pPr>
        <w:pStyle w:val="ListParagraph"/>
        <w:numPr>
          <w:ilvl w:val="0"/>
          <w:numId w:val="1"/>
        </w:numPr>
        <w:tabs>
          <w:tab w:val="left" w:pos="1136"/>
        </w:tabs>
        <w:spacing w:before="251"/>
        <w:ind w:hanging="424"/>
        <w:jc w:val="left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b/>
          <w:color w:val="222222"/>
        </w:rPr>
        <w:t>Buying/Selling</w:t>
      </w:r>
      <w:r w:rsidRPr="007B1295">
        <w:rPr>
          <w:rFonts w:asciiTheme="minorHAnsi" w:hAnsiTheme="minorHAnsi" w:cstheme="minorHAnsi"/>
          <w:b/>
          <w:color w:val="222222"/>
          <w:spacing w:val="15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Property</w:t>
      </w:r>
      <w:r w:rsidRPr="007B1295">
        <w:rPr>
          <w:rFonts w:asciiTheme="minorHAnsi" w:hAnsiTheme="minorHAnsi" w:cstheme="minorHAnsi"/>
          <w:b/>
          <w:color w:val="222222"/>
          <w:spacing w:val="15"/>
        </w:rPr>
        <w:t xml:space="preserve"> </w:t>
      </w:r>
      <w:r w:rsidRPr="007B1295">
        <w:rPr>
          <w:rFonts w:asciiTheme="minorHAnsi" w:hAnsiTheme="minorHAnsi" w:cstheme="minorHAnsi"/>
          <w:color w:val="AC1313"/>
          <w:spacing w:val="-10"/>
        </w:rPr>
        <w:t>*</w:t>
      </w:r>
    </w:p>
    <w:p w14:paraId="1DC69740" w14:textId="77777777" w:rsidR="005F6DB0" w:rsidRPr="007B1295" w:rsidRDefault="00D866A5" w:rsidP="00D866A5">
      <w:pPr>
        <w:spacing w:line="360" w:lineRule="auto"/>
        <w:ind w:left="1675" w:right="8661"/>
        <w:jc w:val="both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color w:val="222222"/>
          <w:spacing w:val="-4"/>
        </w:rPr>
        <w:t xml:space="preserve">Yes </w:t>
      </w:r>
      <w:r w:rsidRPr="007B1295">
        <w:rPr>
          <w:rFonts w:asciiTheme="minorHAnsi" w:hAnsiTheme="minorHAnsi" w:cstheme="minorHAnsi"/>
          <w:color w:val="222222"/>
          <w:spacing w:val="-6"/>
        </w:rPr>
        <w:t xml:space="preserve">No </w:t>
      </w:r>
      <w:r w:rsidRPr="007B1295">
        <w:rPr>
          <w:rFonts w:asciiTheme="minorHAnsi" w:hAnsiTheme="minorHAnsi" w:cstheme="minorHAnsi"/>
          <w:color w:val="222222"/>
          <w:spacing w:val="-8"/>
        </w:rPr>
        <w:t>N/A</w:t>
      </w:r>
    </w:p>
    <w:p w14:paraId="6D2E6DFE" w14:textId="77777777" w:rsidR="005F6DB0" w:rsidRPr="007B1295" w:rsidRDefault="00D866A5">
      <w:pPr>
        <w:pStyle w:val="ListParagraph"/>
        <w:numPr>
          <w:ilvl w:val="0"/>
          <w:numId w:val="1"/>
        </w:numPr>
        <w:tabs>
          <w:tab w:val="left" w:pos="1136"/>
        </w:tabs>
        <w:spacing w:before="71"/>
        <w:ind w:hanging="424"/>
        <w:jc w:val="left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b/>
          <w:color w:val="222222"/>
        </w:rPr>
        <w:t>Financial</w:t>
      </w:r>
      <w:r w:rsidRPr="007B1295">
        <w:rPr>
          <w:rFonts w:asciiTheme="minorHAnsi" w:hAnsiTheme="minorHAnsi" w:cstheme="minorHAnsi"/>
          <w:b/>
          <w:color w:val="222222"/>
          <w:spacing w:val="15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Investment/Divestment</w:t>
      </w:r>
      <w:r w:rsidRPr="007B1295">
        <w:rPr>
          <w:rFonts w:asciiTheme="minorHAnsi" w:hAnsiTheme="minorHAnsi" w:cstheme="minorHAnsi"/>
          <w:b/>
          <w:color w:val="222222"/>
          <w:spacing w:val="15"/>
        </w:rPr>
        <w:t xml:space="preserve"> </w:t>
      </w:r>
      <w:r w:rsidRPr="007B1295">
        <w:rPr>
          <w:rFonts w:asciiTheme="minorHAnsi" w:hAnsiTheme="minorHAnsi" w:cstheme="minorHAnsi"/>
          <w:color w:val="AC1313"/>
          <w:spacing w:val="-10"/>
        </w:rPr>
        <w:t>*</w:t>
      </w:r>
    </w:p>
    <w:p w14:paraId="619CDA39" w14:textId="77777777" w:rsidR="005F6DB0" w:rsidRPr="007B1295" w:rsidRDefault="00D866A5" w:rsidP="00D866A5">
      <w:pPr>
        <w:spacing w:line="360" w:lineRule="auto"/>
        <w:ind w:left="1675" w:right="8661"/>
        <w:jc w:val="both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color w:val="222222"/>
          <w:spacing w:val="-4"/>
        </w:rPr>
        <w:t xml:space="preserve">Yes </w:t>
      </w:r>
      <w:r w:rsidRPr="007B1295">
        <w:rPr>
          <w:rFonts w:asciiTheme="minorHAnsi" w:hAnsiTheme="minorHAnsi" w:cstheme="minorHAnsi"/>
          <w:color w:val="222222"/>
          <w:spacing w:val="-6"/>
        </w:rPr>
        <w:t xml:space="preserve">No </w:t>
      </w:r>
      <w:r w:rsidRPr="007B1295">
        <w:rPr>
          <w:rFonts w:asciiTheme="minorHAnsi" w:hAnsiTheme="minorHAnsi" w:cstheme="minorHAnsi"/>
          <w:color w:val="222222"/>
          <w:spacing w:val="-8"/>
        </w:rPr>
        <w:t>N/A</w:t>
      </w:r>
    </w:p>
    <w:p w14:paraId="72486603" w14:textId="77777777" w:rsidR="005F6DB0" w:rsidRPr="007B1295" w:rsidRDefault="00D866A5">
      <w:pPr>
        <w:pStyle w:val="ListParagraph"/>
        <w:numPr>
          <w:ilvl w:val="0"/>
          <w:numId w:val="1"/>
        </w:numPr>
        <w:tabs>
          <w:tab w:val="left" w:pos="1136"/>
        </w:tabs>
        <w:spacing w:before="248" w:line="237" w:lineRule="auto"/>
        <w:ind w:right="1657" w:hanging="423"/>
        <w:jc w:val="both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b/>
          <w:color w:val="222222"/>
        </w:rPr>
        <w:t xml:space="preserve">Has the organization issued loans to an employee or officer of the organization or forgiven/written-off any loans or debts in the last year? </w:t>
      </w:r>
      <w:r w:rsidRPr="007B1295">
        <w:rPr>
          <w:rFonts w:asciiTheme="minorHAnsi" w:hAnsiTheme="minorHAnsi" w:cstheme="minorHAnsi"/>
          <w:color w:val="AC1313"/>
        </w:rPr>
        <w:t>*</w:t>
      </w:r>
    </w:p>
    <w:p w14:paraId="326757B5" w14:textId="77777777" w:rsidR="005F6DB0" w:rsidRPr="007B1295" w:rsidRDefault="00D866A5" w:rsidP="00D866A5">
      <w:pPr>
        <w:spacing w:line="276" w:lineRule="auto"/>
        <w:ind w:left="1675" w:right="8661"/>
        <w:jc w:val="both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color w:val="222222"/>
          <w:spacing w:val="-4"/>
        </w:rPr>
        <w:t xml:space="preserve">Yes </w:t>
      </w:r>
      <w:r w:rsidRPr="007B1295">
        <w:rPr>
          <w:rFonts w:asciiTheme="minorHAnsi" w:hAnsiTheme="minorHAnsi" w:cstheme="minorHAnsi"/>
          <w:color w:val="222222"/>
          <w:spacing w:val="-6"/>
        </w:rPr>
        <w:t xml:space="preserve">No </w:t>
      </w:r>
      <w:r w:rsidRPr="007B1295">
        <w:rPr>
          <w:rFonts w:asciiTheme="minorHAnsi" w:hAnsiTheme="minorHAnsi" w:cstheme="minorHAnsi"/>
          <w:color w:val="222222"/>
          <w:spacing w:val="-8"/>
        </w:rPr>
        <w:t>N/A</w:t>
      </w:r>
    </w:p>
    <w:p w14:paraId="2BFDDF6C" w14:textId="77777777" w:rsidR="005F6DB0" w:rsidRPr="007B1295" w:rsidRDefault="005F6DB0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4570FF69" w14:textId="77777777" w:rsidR="005F6DB0" w:rsidRPr="007B1295" w:rsidRDefault="00D866A5">
      <w:pPr>
        <w:pStyle w:val="ListParagraph"/>
        <w:numPr>
          <w:ilvl w:val="0"/>
          <w:numId w:val="1"/>
        </w:numPr>
        <w:tabs>
          <w:tab w:val="left" w:pos="1136"/>
        </w:tabs>
        <w:spacing w:line="237" w:lineRule="auto"/>
        <w:ind w:right="1663" w:hanging="423"/>
        <w:jc w:val="both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b/>
          <w:color w:val="222222"/>
        </w:rPr>
        <w:t>Please</w:t>
      </w:r>
      <w:r w:rsidRPr="007B1295">
        <w:rPr>
          <w:rFonts w:asciiTheme="minorHAnsi" w:hAnsiTheme="minorHAnsi" w:cstheme="minorHAnsi"/>
          <w:b/>
          <w:color w:val="222222"/>
          <w:spacing w:val="-4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identify</w:t>
      </w:r>
      <w:r w:rsidRPr="007B1295">
        <w:rPr>
          <w:rFonts w:asciiTheme="minorHAnsi" w:hAnsiTheme="minorHAnsi" w:cstheme="minorHAnsi"/>
          <w:b/>
          <w:color w:val="222222"/>
          <w:spacing w:val="-4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who</w:t>
      </w:r>
      <w:r w:rsidRPr="007B1295">
        <w:rPr>
          <w:rFonts w:asciiTheme="minorHAnsi" w:hAnsiTheme="minorHAnsi" w:cstheme="minorHAnsi"/>
          <w:b/>
          <w:color w:val="222222"/>
          <w:spacing w:val="-5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is</w:t>
      </w:r>
      <w:r w:rsidRPr="007B1295">
        <w:rPr>
          <w:rFonts w:asciiTheme="minorHAnsi" w:hAnsiTheme="minorHAnsi" w:cstheme="minorHAnsi"/>
          <w:b/>
          <w:color w:val="222222"/>
          <w:spacing w:val="-3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authorized</w:t>
      </w:r>
      <w:r w:rsidRPr="007B1295">
        <w:rPr>
          <w:rFonts w:asciiTheme="minorHAnsi" w:hAnsiTheme="minorHAnsi" w:cstheme="minorHAnsi"/>
          <w:b/>
          <w:color w:val="222222"/>
          <w:spacing w:val="-5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to</w:t>
      </w:r>
      <w:r w:rsidRPr="007B1295">
        <w:rPr>
          <w:rFonts w:asciiTheme="minorHAnsi" w:hAnsiTheme="minorHAnsi" w:cstheme="minorHAnsi"/>
          <w:b/>
          <w:color w:val="222222"/>
          <w:spacing w:val="-3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write-off</w:t>
      </w:r>
      <w:r w:rsidRPr="007B1295">
        <w:rPr>
          <w:rFonts w:asciiTheme="minorHAnsi" w:hAnsiTheme="minorHAnsi" w:cstheme="minorHAnsi"/>
          <w:b/>
          <w:color w:val="222222"/>
          <w:spacing w:val="-3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any</w:t>
      </w:r>
      <w:r w:rsidRPr="007B1295">
        <w:rPr>
          <w:rFonts w:asciiTheme="minorHAnsi" w:hAnsiTheme="minorHAnsi" w:cstheme="minorHAnsi"/>
          <w:b/>
          <w:color w:val="222222"/>
          <w:spacing w:val="-4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debt</w:t>
      </w:r>
      <w:r w:rsidRPr="007B1295">
        <w:rPr>
          <w:rFonts w:asciiTheme="minorHAnsi" w:hAnsiTheme="minorHAnsi" w:cstheme="minorHAnsi"/>
          <w:b/>
          <w:color w:val="222222"/>
          <w:spacing w:val="-3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owed</w:t>
      </w:r>
      <w:r w:rsidRPr="007B1295">
        <w:rPr>
          <w:rFonts w:asciiTheme="minorHAnsi" w:hAnsiTheme="minorHAnsi" w:cstheme="minorHAnsi"/>
          <w:b/>
          <w:color w:val="222222"/>
          <w:spacing w:val="-5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to</w:t>
      </w:r>
      <w:r w:rsidRPr="007B1295">
        <w:rPr>
          <w:rFonts w:asciiTheme="minorHAnsi" w:hAnsiTheme="minorHAnsi" w:cstheme="minorHAnsi"/>
          <w:b/>
          <w:color w:val="222222"/>
          <w:spacing w:val="-3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 xml:space="preserve">the organization as a bad debt. </w:t>
      </w:r>
      <w:r w:rsidRPr="007B1295">
        <w:rPr>
          <w:rFonts w:asciiTheme="minorHAnsi" w:hAnsiTheme="minorHAnsi" w:cstheme="minorHAnsi"/>
          <w:color w:val="AC1313"/>
        </w:rPr>
        <w:t>*</w:t>
      </w:r>
    </w:p>
    <w:p w14:paraId="66322745" w14:textId="77777777" w:rsidR="005F6DB0" w:rsidRPr="007B1295" w:rsidRDefault="00D866A5" w:rsidP="00D866A5">
      <w:pPr>
        <w:spacing w:line="276" w:lineRule="auto"/>
        <w:ind w:left="1675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color w:val="222222"/>
          <w:spacing w:val="-2"/>
        </w:rPr>
        <w:t>Accountant</w:t>
      </w:r>
    </w:p>
    <w:p w14:paraId="412CA1D9" w14:textId="71188B14" w:rsidR="005F6DB0" w:rsidRDefault="00D866A5" w:rsidP="00D866A5">
      <w:pPr>
        <w:spacing w:line="276" w:lineRule="auto"/>
        <w:ind w:left="1675" w:right="6865"/>
        <w:rPr>
          <w:rFonts w:asciiTheme="minorHAnsi" w:hAnsiTheme="minorHAnsi" w:cstheme="minorHAnsi"/>
          <w:color w:val="222222"/>
        </w:rPr>
      </w:pPr>
      <w:r w:rsidRPr="007B1295">
        <w:rPr>
          <w:rFonts w:asciiTheme="minorHAnsi" w:hAnsiTheme="minorHAnsi" w:cstheme="minorHAnsi"/>
          <w:color w:val="222222"/>
        </w:rPr>
        <w:t xml:space="preserve">Chief Financial Officer </w:t>
      </w:r>
      <w:r w:rsidRPr="007B1295">
        <w:rPr>
          <w:rFonts w:asciiTheme="minorHAnsi" w:hAnsiTheme="minorHAnsi" w:cstheme="minorHAnsi"/>
          <w:color w:val="222222"/>
          <w:spacing w:val="-2"/>
        </w:rPr>
        <w:t>CEO/Executive</w:t>
      </w:r>
      <w:r w:rsidRPr="007B1295">
        <w:rPr>
          <w:rFonts w:asciiTheme="minorHAnsi" w:hAnsiTheme="minorHAnsi" w:cstheme="minorHAnsi"/>
          <w:color w:val="222222"/>
          <w:spacing w:val="-17"/>
        </w:rPr>
        <w:t xml:space="preserve"> </w:t>
      </w:r>
      <w:r w:rsidRPr="007B1295">
        <w:rPr>
          <w:rFonts w:asciiTheme="minorHAnsi" w:hAnsiTheme="minorHAnsi" w:cstheme="minorHAnsi"/>
          <w:color w:val="222222"/>
          <w:spacing w:val="-2"/>
        </w:rPr>
        <w:t xml:space="preserve">Director </w:t>
      </w:r>
      <w:r w:rsidRPr="007B1295">
        <w:rPr>
          <w:rFonts w:asciiTheme="minorHAnsi" w:hAnsiTheme="minorHAnsi" w:cstheme="minorHAnsi"/>
          <w:color w:val="222222"/>
        </w:rPr>
        <w:t>Board Committee Board Chair</w:t>
      </w:r>
    </w:p>
    <w:p w14:paraId="559C6BE2" w14:textId="77777777" w:rsidR="00D866A5" w:rsidRPr="007B1295" w:rsidRDefault="00D866A5" w:rsidP="00D866A5">
      <w:pPr>
        <w:spacing w:line="276" w:lineRule="auto"/>
        <w:ind w:left="1675" w:right="6865"/>
        <w:rPr>
          <w:rFonts w:asciiTheme="minorHAnsi" w:hAnsiTheme="minorHAnsi" w:cstheme="minorHAnsi"/>
        </w:rPr>
      </w:pPr>
    </w:p>
    <w:p w14:paraId="6849EB67" w14:textId="77777777" w:rsidR="005F6DB0" w:rsidRPr="007B1295" w:rsidRDefault="00D866A5">
      <w:pPr>
        <w:pStyle w:val="ListParagraph"/>
        <w:numPr>
          <w:ilvl w:val="0"/>
          <w:numId w:val="1"/>
        </w:numPr>
        <w:tabs>
          <w:tab w:val="left" w:pos="1136"/>
        </w:tabs>
        <w:spacing w:before="94" w:line="237" w:lineRule="auto"/>
        <w:ind w:right="1684" w:hanging="423"/>
        <w:jc w:val="left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b/>
          <w:color w:val="222222"/>
        </w:rPr>
        <w:t>Has</w:t>
      </w:r>
      <w:r w:rsidRPr="007B1295">
        <w:rPr>
          <w:rFonts w:asciiTheme="minorHAnsi" w:hAnsiTheme="minorHAnsi" w:cstheme="minorHAnsi"/>
          <w:b/>
          <w:color w:val="222222"/>
          <w:spacing w:val="-2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the</w:t>
      </w:r>
      <w:r w:rsidRPr="007B1295">
        <w:rPr>
          <w:rFonts w:asciiTheme="minorHAnsi" w:hAnsiTheme="minorHAnsi" w:cstheme="minorHAnsi"/>
          <w:b/>
          <w:color w:val="222222"/>
          <w:spacing w:val="-6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organization</w:t>
      </w:r>
      <w:r w:rsidRPr="007B1295">
        <w:rPr>
          <w:rFonts w:asciiTheme="minorHAnsi" w:hAnsiTheme="minorHAnsi" w:cstheme="minorHAnsi"/>
          <w:b/>
          <w:color w:val="222222"/>
          <w:spacing w:val="-5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experienced</w:t>
      </w:r>
      <w:r w:rsidRPr="007B1295">
        <w:rPr>
          <w:rFonts w:asciiTheme="minorHAnsi" w:hAnsiTheme="minorHAnsi" w:cstheme="minorHAnsi"/>
          <w:b/>
          <w:color w:val="222222"/>
          <w:spacing w:val="-4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cash</w:t>
      </w:r>
      <w:r w:rsidRPr="007B1295">
        <w:rPr>
          <w:rFonts w:asciiTheme="minorHAnsi" w:hAnsiTheme="minorHAnsi" w:cstheme="minorHAnsi"/>
          <w:b/>
          <w:color w:val="222222"/>
          <w:spacing w:val="-2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flow</w:t>
      </w:r>
      <w:r w:rsidRPr="007B1295">
        <w:rPr>
          <w:rFonts w:asciiTheme="minorHAnsi" w:hAnsiTheme="minorHAnsi" w:cstheme="minorHAnsi"/>
          <w:b/>
          <w:color w:val="222222"/>
          <w:spacing w:val="-3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deficits</w:t>
      </w:r>
      <w:r w:rsidRPr="007B1295">
        <w:rPr>
          <w:rFonts w:asciiTheme="minorHAnsi" w:hAnsiTheme="minorHAnsi" w:cstheme="minorHAnsi"/>
          <w:b/>
          <w:color w:val="222222"/>
          <w:spacing w:val="-2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an</w:t>
      </w:r>
      <w:r w:rsidRPr="007B1295">
        <w:rPr>
          <w:rFonts w:asciiTheme="minorHAnsi" w:hAnsiTheme="minorHAnsi" w:cstheme="minorHAnsi"/>
          <w:b/>
          <w:color w:val="222222"/>
          <w:spacing w:val="-5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any</w:t>
      </w:r>
      <w:r w:rsidRPr="007B1295">
        <w:rPr>
          <w:rFonts w:asciiTheme="minorHAnsi" w:hAnsiTheme="minorHAnsi" w:cstheme="minorHAnsi"/>
          <w:b/>
          <w:color w:val="222222"/>
          <w:spacing w:val="-3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point</w:t>
      </w:r>
      <w:r w:rsidRPr="007B1295">
        <w:rPr>
          <w:rFonts w:asciiTheme="minorHAnsi" w:hAnsiTheme="minorHAnsi" w:cstheme="minorHAnsi"/>
          <w:b/>
          <w:color w:val="222222"/>
          <w:spacing w:val="-4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 xml:space="preserve">in the previous 2 years? </w:t>
      </w:r>
      <w:r w:rsidRPr="007B1295">
        <w:rPr>
          <w:rFonts w:asciiTheme="minorHAnsi" w:hAnsiTheme="minorHAnsi" w:cstheme="minorHAnsi"/>
          <w:color w:val="AC1313"/>
        </w:rPr>
        <w:t>*</w:t>
      </w:r>
    </w:p>
    <w:p w14:paraId="7616DFF5" w14:textId="77777777" w:rsidR="005F6DB0" w:rsidRPr="007B1295" w:rsidRDefault="00D866A5" w:rsidP="00D866A5">
      <w:pPr>
        <w:spacing w:line="276" w:lineRule="auto"/>
        <w:ind w:left="1675" w:right="8714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color w:val="222222"/>
          <w:spacing w:val="-8"/>
        </w:rPr>
        <w:t xml:space="preserve">Yes </w:t>
      </w:r>
      <w:r w:rsidRPr="007B1295">
        <w:rPr>
          <w:rFonts w:asciiTheme="minorHAnsi" w:hAnsiTheme="minorHAnsi" w:cstheme="minorHAnsi"/>
          <w:color w:val="222222"/>
          <w:spacing w:val="-5"/>
        </w:rPr>
        <w:t>No</w:t>
      </w:r>
    </w:p>
    <w:p w14:paraId="279C0D85" w14:textId="77777777" w:rsidR="005F6DB0" w:rsidRDefault="005F6DB0">
      <w:pPr>
        <w:spacing w:line="516" w:lineRule="auto"/>
        <w:rPr>
          <w:rFonts w:asciiTheme="minorHAnsi" w:hAnsiTheme="minorHAnsi" w:cstheme="minorHAnsi"/>
          <w:sz w:val="20"/>
          <w:szCs w:val="20"/>
        </w:rPr>
      </w:pPr>
    </w:p>
    <w:p w14:paraId="5776658E" w14:textId="77777777" w:rsidR="005F6DB0" w:rsidRPr="007B1295" w:rsidRDefault="00D866A5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4" w:name="Compliance"/>
      <w:bookmarkEnd w:id="4"/>
      <w:r w:rsidRPr="007B1295">
        <w:rPr>
          <w:rFonts w:asciiTheme="minorHAnsi" w:hAnsiTheme="minorHAnsi" w:cstheme="minorHAnsi"/>
          <w:color w:val="222222"/>
          <w:spacing w:val="-2"/>
          <w:sz w:val="24"/>
          <w:szCs w:val="24"/>
        </w:rPr>
        <w:t>C</w:t>
      </w:r>
      <w:r w:rsidRPr="007B1295">
        <w:rPr>
          <w:rFonts w:asciiTheme="minorHAnsi" w:hAnsiTheme="minorHAnsi" w:cstheme="minorHAnsi"/>
          <w:color w:val="222222"/>
          <w:spacing w:val="-2"/>
          <w:sz w:val="24"/>
          <w:szCs w:val="24"/>
        </w:rPr>
        <w:t>ompliance</w:t>
      </w:r>
    </w:p>
    <w:p w14:paraId="7422CF5A" w14:textId="77777777" w:rsidR="005F6DB0" w:rsidRPr="00D866A5" w:rsidRDefault="005F6DB0">
      <w:pPr>
        <w:pStyle w:val="BodyText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76799692" w14:textId="77777777" w:rsidR="005F6DB0" w:rsidRPr="007B1295" w:rsidRDefault="00D866A5">
      <w:pPr>
        <w:pStyle w:val="ListParagraph"/>
        <w:numPr>
          <w:ilvl w:val="0"/>
          <w:numId w:val="1"/>
        </w:numPr>
        <w:tabs>
          <w:tab w:val="left" w:pos="1136"/>
        </w:tabs>
        <w:spacing w:line="237" w:lineRule="auto"/>
        <w:ind w:right="1632" w:hanging="423"/>
        <w:jc w:val="left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b/>
          <w:color w:val="222222"/>
        </w:rPr>
        <w:t>Has</w:t>
      </w:r>
      <w:r w:rsidRPr="007B1295">
        <w:rPr>
          <w:rFonts w:asciiTheme="minorHAnsi" w:hAnsiTheme="minorHAnsi" w:cstheme="minorHAnsi"/>
          <w:b/>
          <w:color w:val="222222"/>
          <w:spacing w:val="-3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the</w:t>
      </w:r>
      <w:r w:rsidRPr="007B1295">
        <w:rPr>
          <w:rFonts w:asciiTheme="minorHAnsi" w:hAnsiTheme="minorHAnsi" w:cstheme="minorHAnsi"/>
          <w:b/>
          <w:color w:val="222222"/>
          <w:spacing w:val="-7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organization</w:t>
      </w:r>
      <w:r w:rsidRPr="007B1295">
        <w:rPr>
          <w:rFonts w:asciiTheme="minorHAnsi" w:hAnsiTheme="minorHAnsi" w:cstheme="minorHAnsi"/>
          <w:b/>
          <w:color w:val="222222"/>
          <w:spacing w:val="-6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received</w:t>
      </w:r>
      <w:r w:rsidRPr="007B1295">
        <w:rPr>
          <w:rFonts w:asciiTheme="minorHAnsi" w:hAnsiTheme="minorHAnsi" w:cstheme="minorHAnsi"/>
          <w:b/>
          <w:color w:val="222222"/>
          <w:spacing w:val="-5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federal</w:t>
      </w:r>
      <w:r w:rsidRPr="007B1295">
        <w:rPr>
          <w:rFonts w:asciiTheme="minorHAnsi" w:hAnsiTheme="minorHAnsi" w:cstheme="minorHAnsi"/>
          <w:b/>
          <w:color w:val="222222"/>
          <w:spacing w:val="-3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funds</w:t>
      </w:r>
      <w:r w:rsidRPr="007B1295">
        <w:rPr>
          <w:rFonts w:asciiTheme="minorHAnsi" w:hAnsiTheme="minorHAnsi" w:cstheme="minorHAnsi"/>
          <w:b/>
          <w:color w:val="222222"/>
          <w:spacing w:val="-3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for</w:t>
      </w:r>
      <w:r w:rsidRPr="007B1295">
        <w:rPr>
          <w:rFonts w:asciiTheme="minorHAnsi" w:hAnsiTheme="minorHAnsi" w:cstheme="minorHAnsi"/>
          <w:b/>
          <w:color w:val="222222"/>
          <w:spacing w:val="-5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similar</w:t>
      </w:r>
      <w:r w:rsidRPr="007B1295">
        <w:rPr>
          <w:rFonts w:asciiTheme="minorHAnsi" w:hAnsiTheme="minorHAnsi" w:cstheme="minorHAnsi"/>
          <w:b/>
          <w:color w:val="222222"/>
          <w:spacing w:val="-5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programs</w:t>
      </w:r>
      <w:r w:rsidRPr="007B1295">
        <w:rPr>
          <w:rFonts w:asciiTheme="minorHAnsi" w:hAnsiTheme="minorHAnsi" w:cstheme="minorHAnsi"/>
          <w:b/>
          <w:color w:val="222222"/>
          <w:spacing w:val="-3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 xml:space="preserve">or projects? </w:t>
      </w:r>
      <w:r w:rsidRPr="007B1295">
        <w:rPr>
          <w:rFonts w:asciiTheme="minorHAnsi" w:hAnsiTheme="minorHAnsi" w:cstheme="minorHAnsi"/>
          <w:color w:val="AC1313"/>
        </w:rPr>
        <w:t>*</w:t>
      </w:r>
    </w:p>
    <w:p w14:paraId="53E1875C" w14:textId="77777777" w:rsidR="005F6DB0" w:rsidRPr="007B1295" w:rsidRDefault="00D866A5" w:rsidP="00D866A5">
      <w:pPr>
        <w:spacing w:line="276" w:lineRule="auto"/>
        <w:ind w:left="1675" w:right="8714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color w:val="222222"/>
          <w:spacing w:val="-8"/>
        </w:rPr>
        <w:t xml:space="preserve">Yes </w:t>
      </w:r>
      <w:r w:rsidRPr="007B1295">
        <w:rPr>
          <w:rFonts w:asciiTheme="minorHAnsi" w:hAnsiTheme="minorHAnsi" w:cstheme="minorHAnsi"/>
          <w:color w:val="222222"/>
          <w:spacing w:val="-5"/>
        </w:rPr>
        <w:t>No</w:t>
      </w:r>
    </w:p>
    <w:p w14:paraId="0E12C052" w14:textId="253EA51C" w:rsidR="005F6DB0" w:rsidRDefault="005F6DB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F50F18B" w14:textId="77777777" w:rsidR="00D866A5" w:rsidRPr="007B1295" w:rsidRDefault="00D866A5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068D2D9" w14:textId="77777777" w:rsidR="005F6DB0" w:rsidRPr="007B1295" w:rsidRDefault="005F6DB0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506D8621" w14:textId="77777777" w:rsidR="005F6DB0" w:rsidRPr="007B1295" w:rsidRDefault="00D866A5" w:rsidP="00D866A5">
      <w:pPr>
        <w:pStyle w:val="ListParagraph"/>
        <w:numPr>
          <w:ilvl w:val="0"/>
          <w:numId w:val="1"/>
        </w:numPr>
        <w:tabs>
          <w:tab w:val="left" w:pos="1136"/>
        </w:tabs>
        <w:spacing w:line="237" w:lineRule="auto"/>
        <w:ind w:right="1340" w:hanging="423"/>
        <w:jc w:val="left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b/>
          <w:color w:val="222222"/>
        </w:rPr>
        <w:t>If</w:t>
      </w:r>
      <w:r w:rsidRPr="007B1295">
        <w:rPr>
          <w:rFonts w:asciiTheme="minorHAnsi" w:hAnsiTheme="minorHAnsi" w:cstheme="minorHAnsi"/>
          <w:b/>
          <w:color w:val="222222"/>
          <w:spacing w:val="-4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so,</w:t>
      </w:r>
      <w:r w:rsidRPr="007B1295">
        <w:rPr>
          <w:rFonts w:asciiTheme="minorHAnsi" w:hAnsiTheme="minorHAnsi" w:cstheme="minorHAnsi"/>
          <w:b/>
          <w:color w:val="222222"/>
          <w:spacing w:val="-5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has</w:t>
      </w:r>
      <w:r w:rsidRPr="007B1295">
        <w:rPr>
          <w:rFonts w:asciiTheme="minorHAnsi" w:hAnsiTheme="minorHAnsi" w:cstheme="minorHAnsi"/>
          <w:b/>
          <w:color w:val="222222"/>
          <w:spacing w:val="-4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your</w:t>
      </w:r>
      <w:r w:rsidRPr="007B1295">
        <w:rPr>
          <w:rFonts w:asciiTheme="minorHAnsi" w:hAnsiTheme="minorHAnsi" w:cstheme="minorHAnsi"/>
          <w:b/>
          <w:color w:val="222222"/>
          <w:spacing w:val="-6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organization</w:t>
      </w:r>
      <w:r w:rsidRPr="007B1295">
        <w:rPr>
          <w:rFonts w:asciiTheme="minorHAnsi" w:hAnsiTheme="minorHAnsi" w:cstheme="minorHAnsi"/>
          <w:b/>
          <w:color w:val="222222"/>
          <w:spacing w:val="-5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met</w:t>
      </w:r>
      <w:r w:rsidRPr="007B1295">
        <w:rPr>
          <w:rFonts w:asciiTheme="minorHAnsi" w:hAnsiTheme="minorHAnsi" w:cstheme="minorHAnsi"/>
          <w:b/>
          <w:color w:val="222222"/>
          <w:spacing w:val="-4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federal</w:t>
      </w:r>
      <w:r w:rsidRPr="007B1295">
        <w:rPr>
          <w:rFonts w:asciiTheme="minorHAnsi" w:hAnsiTheme="minorHAnsi" w:cstheme="minorHAnsi"/>
          <w:b/>
          <w:color w:val="222222"/>
          <w:spacing w:val="-4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program</w:t>
      </w:r>
      <w:r w:rsidRPr="007B1295">
        <w:rPr>
          <w:rFonts w:asciiTheme="minorHAnsi" w:hAnsiTheme="minorHAnsi" w:cstheme="minorHAnsi"/>
          <w:b/>
          <w:color w:val="222222"/>
          <w:spacing w:val="-5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requirements</w:t>
      </w:r>
      <w:r w:rsidRPr="007B1295">
        <w:rPr>
          <w:rFonts w:asciiTheme="minorHAnsi" w:hAnsiTheme="minorHAnsi" w:cstheme="minorHAnsi"/>
          <w:b/>
          <w:color w:val="222222"/>
          <w:spacing w:val="-4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 xml:space="preserve">for similar programs? </w:t>
      </w:r>
      <w:r w:rsidRPr="007B1295">
        <w:rPr>
          <w:rFonts w:asciiTheme="minorHAnsi" w:hAnsiTheme="minorHAnsi" w:cstheme="minorHAnsi"/>
          <w:color w:val="AC1313"/>
        </w:rPr>
        <w:t>*</w:t>
      </w:r>
    </w:p>
    <w:p w14:paraId="10FC56B7" w14:textId="77777777" w:rsidR="005F6DB0" w:rsidRPr="007B1295" w:rsidRDefault="00D866A5" w:rsidP="00D866A5">
      <w:pPr>
        <w:spacing w:before="1" w:line="276" w:lineRule="auto"/>
        <w:ind w:left="1675" w:right="8661"/>
        <w:jc w:val="both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color w:val="222222"/>
          <w:spacing w:val="-4"/>
        </w:rPr>
        <w:t xml:space="preserve">Yes </w:t>
      </w:r>
      <w:r w:rsidRPr="007B1295">
        <w:rPr>
          <w:rFonts w:asciiTheme="minorHAnsi" w:hAnsiTheme="minorHAnsi" w:cstheme="minorHAnsi"/>
          <w:color w:val="222222"/>
          <w:spacing w:val="-6"/>
        </w:rPr>
        <w:t xml:space="preserve">No </w:t>
      </w:r>
      <w:r w:rsidRPr="007B1295">
        <w:rPr>
          <w:rFonts w:asciiTheme="minorHAnsi" w:hAnsiTheme="minorHAnsi" w:cstheme="minorHAnsi"/>
          <w:color w:val="222222"/>
          <w:spacing w:val="-8"/>
        </w:rPr>
        <w:t>N/A</w:t>
      </w:r>
    </w:p>
    <w:p w14:paraId="3B9760A7" w14:textId="77777777" w:rsidR="005F6DB0" w:rsidRPr="007B1295" w:rsidRDefault="005F6DB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963CD05" w14:textId="77777777" w:rsidR="005F6DB0" w:rsidRPr="007B1295" w:rsidRDefault="005F6DB0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44BD174D" w14:textId="77777777" w:rsidR="005F6DB0" w:rsidRPr="007B1295" w:rsidRDefault="00D866A5">
      <w:pPr>
        <w:pStyle w:val="ListParagraph"/>
        <w:numPr>
          <w:ilvl w:val="0"/>
          <w:numId w:val="1"/>
        </w:numPr>
        <w:tabs>
          <w:tab w:val="left" w:pos="1136"/>
        </w:tabs>
        <w:spacing w:line="237" w:lineRule="auto"/>
        <w:ind w:right="2485" w:hanging="423"/>
        <w:jc w:val="left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b/>
          <w:color w:val="222222"/>
        </w:rPr>
        <w:t>Has</w:t>
      </w:r>
      <w:r w:rsidRPr="007B1295">
        <w:rPr>
          <w:rFonts w:asciiTheme="minorHAnsi" w:hAnsiTheme="minorHAnsi" w:cstheme="minorHAnsi"/>
          <w:b/>
          <w:color w:val="222222"/>
          <w:spacing w:val="-4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an</w:t>
      </w:r>
      <w:r w:rsidRPr="007B1295">
        <w:rPr>
          <w:rFonts w:asciiTheme="minorHAnsi" w:hAnsiTheme="minorHAnsi" w:cstheme="minorHAnsi"/>
          <w:b/>
          <w:color w:val="222222"/>
          <w:spacing w:val="-5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audit</w:t>
      </w:r>
      <w:r w:rsidRPr="007B1295">
        <w:rPr>
          <w:rFonts w:asciiTheme="minorHAnsi" w:hAnsiTheme="minorHAnsi" w:cstheme="minorHAnsi"/>
          <w:b/>
          <w:color w:val="222222"/>
          <w:spacing w:val="-6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been</w:t>
      </w:r>
      <w:r w:rsidRPr="007B1295">
        <w:rPr>
          <w:rFonts w:asciiTheme="minorHAnsi" w:hAnsiTheme="minorHAnsi" w:cstheme="minorHAnsi"/>
          <w:b/>
          <w:color w:val="222222"/>
          <w:spacing w:val="-5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performed</w:t>
      </w:r>
      <w:r w:rsidRPr="007B1295">
        <w:rPr>
          <w:rFonts w:asciiTheme="minorHAnsi" w:hAnsiTheme="minorHAnsi" w:cstheme="minorHAnsi"/>
          <w:b/>
          <w:color w:val="222222"/>
          <w:spacing w:val="-6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on</w:t>
      </w:r>
      <w:r w:rsidRPr="007B1295">
        <w:rPr>
          <w:rFonts w:asciiTheme="minorHAnsi" w:hAnsiTheme="minorHAnsi" w:cstheme="minorHAnsi"/>
          <w:b/>
          <w:color w:val="222222"/>
          <w:spacing w:val="-5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the</w:t>
      </w:r>
      <w:r w:rsidRPr="007B1295">
        <w:rPr>
          <w:rFonts w:asciiTheme="minorHAnsi" w:hAnsiTheme="minorHAnsi" w:cstheme="minorHAnsi"/>
          <w:b/>
          <w:color w:val="222222"/>
          <w:spacing w:val="-5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organization’s</w:t>
      </w:r>
      <w:r w:rsidRPr="007B1295">
        <w:rPr>
          <w:rFonts w:asciiTheme="minorHAnsi" w:hAnsiTheme="minorHAnsi" w:cstheme="minorHAnsi"/>
          <w:b/>
          <w:color w:val="222222"/>
          <w:spacing w:val="-4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 xml:space="preserve">financial accounts? </w:t>
      </w:r>
      <w:r w:rsidRPr="007B1295">
        <w:rPr>
          <w:rFonts w:asciiTheme="minorHAnsi" w:hAnsiTheme="minorHAnsi" w:cstheme="minorHAnsi"/>
          <w:color w:val="AC1313"/>
        </w:rPr>
        <w:t>*</w:t>
      </w:r>
    </w:p>
    <w:p w14:paraId="4D73E000" w14:textId="77777777" w:rsidR="005F6DB0" w:rsidRPr="007B1295" w:rsidRDefault="00D866A5" w:rsidP="00D866A5">
      <w:pPr>
        <w:spacing w:line="276" w:lineRule="auto"/>
        <w:ind w:left="1675" w:right="8714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color w:val="222222"/>
          <w:spacing w:val="-8"/>
        </w:rPr>
        <w:t xml:space="preserve">Yes </w:t>
      </w:r>
      <w:r w:rsidRPr="007B1295">
        <w:rPr>
          <w:rFonts w:asciiTheme="minorHAnsi" w:hAnsiTheme="minorHAnsi" w:cstheme="minorHAnsi"/>
          <w:color w:val="222222"/>
          <w:spacing w:val="-5"/>
        </w:rPr>
        <w:t>No</w:t>
      </w:r>
    </w:p>
    <w:p w14:paraId="71654573" w14:textId="77777777" w:rsidR="005F6DB0" w:rsidRPr="007B1295" w:rsidRDefault="005F6DB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5264ABB" w14:textId="77777777" w:rsidR="005F6DB0" w:rsidRPr="007B1295" w:rsidRDefault="005F6DB0">
      <w:pPr>
        <w:pStyle w:val="BodyText"/>
        <w:spacing w:before="12"/>
        <w:rPr>
          <w:rFonts w:asciiTheme="minorHAnsi" w:hAnsiTheme="minorHAnsi" w:cstheme="minorHAnsi"/>
          <w:sz w:val="22"/>
          <w:szCs w:val="22"/>
        </w:rPr>
      </w:pPr>
    </w:p>
    <w:p w14:paraId="390DCED0" w14:textId="77777777" w:rsidR="005F6DB0" w:rsidRPr="007B1295" w:rsidRDefault="00D866A5">
      <w:pPr>
        <w:pStyle w:val="ListParagraph"/>
        <w:numPr>
          <w:ilvl w:val="0"/>
          <w:numId w:val="1"/>
        </w:numPr>
        <w:tabs>
          <w:tab w:val="left" w:pos="1136"/>
        </w:tabs>
        <w:ind w:hanging="424"/>
        <w:jc w:val="left"/>
        <w:rPr>
          <w:rFonts w:asciiTheme="minorHAnsi" w:hAnsiTheme="minorHAnsi" w:cstheme="minorHAnsi"/>
          <w:b/>
        </w:rPr>
      </w:pPr>
      <w:r w:rsidRPr="007B1295">
        <w:rPr>
          <w:rFonts w:asciiTheme="minorHAnsi" w:hAnsiTheme="minorHAnsi" w:cstheme="minorHAnsi"/>
          <w:b/>
          <w:color w:val="222222"/>
        </w:rPr>
        <w:t>If</w:t>
      </w:r>
      <w:r w:rsidRPr="007B1295">
        <w:rPr>
          <w:rFonts w:asciiTheme="minorHAnsi" w:hAnsiTheme="minorHAnsi" w:cstheme="minorHAnsi"/>
          <w:b/>
          <w:color w:val="222222"/>
          <w:spacing w:val="4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so,</w:t>
      </w:r>
      <w:r w:rsidRPr="007B1295">
        <w:rPr>
          <w:rFonts w:asciiTheme="minorHAnsi" w:hAnsiTheme="minorHAnsi" w:cstheme="minorHAnsi"/>
          <w:b/>
          <w:color w:val="222222"/>
          <w:spacing w:val="4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what</w:t>
      </w:r>
      <w:r w:rsidRPr="007B1295">
        <w:rPr>
          <w:rFonts w:asciiTheme="minorHAnsi" w:hAnsiTheme="minorHAnsi" w:cstheme="minorHAnsi"/>
          <w:b/>
          <w:color w:val="222222"/>
          <w:spacing w:val="6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was</w:t>
      </w:r>
      <w:r w:rsidRPr="007B1295">
        <w:rPr>
          <w:rFonts w:asciiTheme="minorHAnsi" w:hAnsiTheme="minorHAnsi" w:cstheme="minorHAnsi"/>
          <w:b/>
          <w:color w:val="222222"/>
          <w:spacing w:val="3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the</w:t>
      </w:r>
      <w:r w:rsidRPr="007B1295">
        <w:rPr>
          <w:rFonts w:asciiTheme="minorHAnsi" w:hAnsiTheme="minorHAnsi" w:cstheme="minorHAnsi"/>
          <w:b/>
          <w:color w:val="222222"/>
          <w:spacing w:val="4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audit</w:t>
      </w:r>
      <w:r w:rsidRPr="007B1295">
        <w:rPr>
          <w:rFonts w:asciiTheme="minorHAnsi" w:hAnsiTheme="minorHAnsi" w:cstheme="minorHAnsi"/>
          <w:b/>
          <w:color w:val="222222"/>
          <w:spacing w:val="6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  <w:spacing w:val="-2"/>
        </w:rPr>
        <w:t>opinion?</w:t>
      </w:r>
    </w:p>
    <w:p w14:paraId="2E46D850" w14:textId="1DB01E78" w:rsidR="005F6DB0" w:rsidRDefault="00D866A5" w:rsidP="00D866A5">
      <w:pPr>
        <w:spacing w:line="276" w:lineRule="auto"/>
        <w:ind w:left="1675" w:right="7945"/>
        <w:rPr>
          <w:rFonts w:asciiTheme="minorHAnsi" w:hAnsiTheme="minorHAnsi" w:cstheme="minorHAnsi"/>
          <w:color w:val="222222"/>
          <w:spacing w:val="-4"/>
        </w:rPr>
      </w:pPr>
      <w:r w:rsidRPr="007B1295">
        <w:rPr>
          <w:rFonts w:asciiTheme="minorHAnsi" w:hAnsiTheme="minorHAnsi" w:cstheme="minorHAnsi"/>
          <w:color w:val="222222"/>
          <w:spacing w:val="-2"/>
        </w:rPr>
        <w:t xml:space="preserve">Modified </w:t>
      </w:r>
      <w:r w:rsidRPr="007B1295">
        <w:rPr>
          <w:rFonts w:asciiTheme="minorHAnsi" w:hAnsiTheme="minorHAnsi" w:cstheme="minorHAnsi"/>
          <w:color w:val="222222"/>
          <w:spacing w:val="-4"/>
        </w:rPr>
        <w:t xml:space="preserve">Unmodified </w:t>
      </w:r>
      <w:r w:rsidRPr="007B1295">
        <w:rPr>
          <w:rFonts w:asciiTheme="minorHAnsi" w:hAnsiTheme="minorHAnsi" w:cstheme="minorHAnsi"/>
          <w:color w:val="222222"/>
          <w:spacing w:val="-2"/>
        </w:rPr>
        <w:t xml:space="preserve">Adverse </w:t>
      </w:r>
      <w:r w:rsidRPr="007B1295">
        <w:rPr>
          <w:rFonts w:asciiTheme="minorHAnsi" w:hAnsiTheme="minorHAnsi" w:cstheme="minorHAnsi"/>
          <w:color w:val="222222"/>
          <w:spacing w:val="-4"/>
        </w:rPr>
        <w:t>N/A</w:t>
      </w:r>
    </w:p>
    <w:p w14:paraId="088DAEB3" w14:textId="3E73B8FB" w:rsidR="00D866A5" w:rsidRDefault="00D866A5" w:rsidP="00D866A5">
      <w:pPr>
        <w:spacing w:line="276" w:lineRule="auto"/>
        <w:ind w:left="1675" w:right="7945"/>
        <w:rPr>
          <w:rFonts w:asciiTheme="minorHAnsi" w:hAnsiTheme="minorHAnsi" w:cstheme="minorHAnsi"/>
          <w:color w:val="222222"/>
          <w:spacing w:val="-4"/>
        </w:rPr>
      </w:pPr>
    </w:p>
    <w:p w14:paraId="6A988D8D" w14:textId="77777777" w:rsidR="005F6DB0" w:rsidRPr="007B1295" w:rsidRDefault="00D866A5">
      <w:pPr>
        <w:pStyle w:val="ListParagraph"/>
        <w:numPr>
          <w:ilvl w:val="0"/>
          <w:numId w:val="1"/>
        </w:numPr>
        <w:tabs>
          <w:tab w:val="left" w:pos="1136"/>
        </w:tabs>
        <w:spacing w:before="77" w:line="237" w:lineRule="auto"/>
        <w:ind w:right="2329" w:hanging="423"/>
        <w:jc w:val="left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b/>
          <w:color w:val="222222"/>
        </w:rPr>
        <w:t>If</w:t>
      </w:r>
      <w:r w:rsidRPr="007B1295">
        <w:rPr>
          <w:rFonts w:asciiTheme="minorHAnsi" w:hAnsiTheme="minorHAnsi" w:cstheme="minorHAnsi"/>
          <w:b/>
          <w:color w:val="222222"/>
          <w:spacing w:val="-5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applicable,</w:t>
      </w:r>
      <w:r w:rsidRPr="007B1295">
        <w:rPr>
          <w:rFonts w:asciiTheme="minorHAnsi" w:hAnsiTheme="minorHAnsi" w:cstheme="minorHAnsi"/>
          <w:b/>
          <w:color w:val="222222"/>
          <w:spacing w:val="-6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has</w:t>
      </w:r>
      <w:r w:rsidRPr="007B1295">
        <w:rPr>
          <w:rFonts w:asciiTheme="minorHAnsi" w:hAnsiTheme="minorHAnsi" w:cstheme="minorHAnsi"/>
          <w:b/>
          <w:color w:val="222222"/>
          <w:spacing w:val="-5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the</w:t>
      </w:r>
      <w:r w:rsidRPr="007B1295">
        <w:rPr>
          <w:rFonts w:asciiTheme="minorHAnsi" w:hAnsiTheme="minorHAnsi" w:cstheme="minorHAnsi"/>
          <w:b/>
          <w:color w:val="222222"/>
          <w:spacing w:val="-6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organization</w:t>
      </w:r>
      <w:r w:rsidRPr="007B1295">
        <w:rPr>
          <w:rFonts w:asciiTheme="minorHAnsi" w:hAnsiTheme="minorHAnsi" w:cstheme="minorHAnsi"/>
          <w:b/>
          <w:color w:val="222222"/>
          <w:spacing w:val="-6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addressed</w:t>
      </w:r>
      <w:r w:rsidRPr="007B1295">
        <w:rPr>
          <w:rFonts w:asciiTheme="minorHAnsi" w:hAnsiTheme="minorHAnsi" w:cstheme="minorHAnsi"/>
          <w:b/>
          <w:color w:val="222222"/>
          <w:spacing w:val="-7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any</w:t>
      </w:r>
      <w:r w:rsidRPr="007B1295">
        <w:rPr>
          <w:rFonts w:asciiTheme="minorHAnsi" w:hAnsiTheme="minorHAnsi" w:cstheme="minorHAnsi"/>
          <w:b/>
          <w:color w:val="222222"/>
          <w:spacing w:val="-6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 xml:space="preserve">outstanding deficiencies identified in the most recent audit? </w:t>
      </w:r>
      <w:r w:rsidRPr="007B1295">
        <w:rPr>
          <w:rFonts w:asciiTheme="minorHAnsi" w:hAnsiTheme="minorHAnsi" w:cstheme="minorHAnsi"/>
          <w:color w:val="AC1313"/>
        </w:rPr>
        <w:t>*</w:t>
      </w:r>
    </w:p>
    <w:p w14:paraId="07974F55" w14:textId="77777777" w:rsidR="005F6DB0" w:rsidRPr="007B1295" w:rsidRDefault="00D866A5" w:rsidP="00D866A5">
      <w:pPr>
        <w:spacing w:line="276" w:lineRule="auto"/>
        <w:ind w:left="1675" w:right="8661"/>
        <w:jc w:val="both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color w:val="222222"/>
          <w:spacing w:val="-4"/>
        </w:rPr>
        <w:t xml:space="preserve">Yes </w:t>
      </w:r>
      <w:r w:rsidRPr="007B1295">
        <w:rPr>
          <w:rFonts w:asciiTheme="minorHAnsi" w:hAnsiTheme="minorHAnsi" w:cstheme="minorHAnsi"/>
          <w:color w:val="222222"/>
          <w:spacing w:val="-6"/>
        </w:rPr>
        <w:t xml:space="preserve">No </w:t>
      </w:r>
      <w:r w:rsidRPr="007B1295">
        <w:rPr>
          <w:rFonts w:asciiTheme="minorHAnsi" w:hAnsiTheme="minorHAnsi" w:cstheme="minorHAnsi"/>
          <w:color w:val="222222"/>
          <w:spacing w:val="-8"/>
        </w:rPr>
        <w:t>N/A</w:t>
      </w:r>
    </w:p>
    <w:p w14:paraId="557732F9" w14:textId="77777777" w:rsidR="005F6DB0" w:rsidRPr="007B1295" w:rsidRDefault="005F6DB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8EB5472" w14:textId="77777777" w:rsidR="005F6DB0" w:rsidRPr="007B1295" w:rsidRDefault="00D866A5">
      <w:pPr>
        <w:pStyle w:val="ListParagraph"/>
        <w:numPr>
          <w:ilvl w:val="0"/>
          <w:numId w:val="1"/>
        </w:numPr>
        <w:tabs>
          <w:tab w:val="left" w:pos="1136"/>
        </w:tabs>
        <w:spacing w:before="248" w:line="237" w:lineRule="auto"/>
        <w:ind w:right="1788" w:hanging="423"/>
        <w:jc w:val="left"/>
        <w:rPr>
          <w:rFonts w:asciiTheme="minorHAnsi" w:hAnsiTheme="minorHAnsi" w:cstheme="minorHAnsi"/>
          <w:b/>
        </w:rPr>
      </w:pPr>
      <w:r w:rsidRPr="007B1295">
        <w:rPr>
          <w:rFonts w:asciiTheme="minorHAnsi" w:hAnsiTheme="minorHAnsi" w:cstheme="minorHAnsi"/>
          <w:b/>
          <w:color w:val="222222"/>
        </w:rPr>
        <w:t>Please</w:t>
      </w:r>
      <w:r w:rsidRPr="007B1295">
        <w:rPr>
          <w:rFonts w:asciiTheme="minorHAnsi" w:hAnsiTheme="minorHAnsi" w:cstheme="minorHAnsi"/>
          <w:b/>
          <w:color w:val="222222"/>
          <w:spacing w:val="-5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provide</w:t>
      </w:r>
      <w:r w:rsidRPr="007B1295">
        <w:rPr>
          <w:rFonts w:asciiTheme="minorHAnsi" w:hAnsiTheme="minorHAnsi" w:cstheme="minorHAnsi"/>
          <w:b/>
          <w:color w:val="222222"/>
          <w:spacing w:val="-5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any</w:t>
      </w:r>
      <w:r w:rsidRPr="007B1295">
        <w:rPr>
          <w:rFonts w:asciiTheme="minorHAnsi" w:hAnsiTheme="minorHAnsi" w:cstheme="minorHAnsi"/>
          <w:b/>
          <w:color w:val="222222"/>
          <w:spacing w:val="-5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clarifications</w:t>
      </w:r>
      <w:r w:rsidRPr="007B1295">
        <w:rPr>
          <w:rFonts w:asciiTheme="minorHAnsi" w:hAnsiTheme="minorHAnsi" w:cstheme="minorHAnsi"/>
          <w:b/>
          <w:color w:val="222222"/>
          <w:spacing w:val="-7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or</w:t>
      </w:r>
      <w:r w:rsidRPr="007B1295">
        <w:rPr>
          <w:rFonts w:asciiTheme="minorHAnsi" w:hAnsiTheme="minorHAnsi" w:cstheme="minorHAnsi"/>
          <w:b/>
          <w:color w:val="222222"/>
          <w:spacing w:val="-6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similar</w:t>
      </w:r>
      <w:r w:rsidRPr="007B1295">
        <w:rPr>
          <w:rFonts w:asciiTheme="minorHAnsi" w:hAnsiTheme="minorHAnsi" w:cstheme="minorHAnsi"/>
          <w:b/>
          <w:color w:val="222222"/>
          <w:spacing w:val="-6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remarks/information</w:t>
      </w:r>
      <w:r w:rsidRPr="007B1295">
        <w:rPr>
          <w:rFonts w:asciiTheme="minorHAnsi" w:hAnsiTheme="minorHAnsi" w:cstheme="minorHAnsi"/>
          <w:b/>
          <w:color w:val="222222"/>
          <w:spacing w:val="-5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in the section below (optional):</w:t>
      </w:r>
    </w:p>
    <w:p w14:paraId="57137905" w14:textId="77777777" w:rsidR="005F6DB0" w:rsidRPr="007B1295" w:rsidRDefault="005F6DB0">
      <w:pPr>
        <w:spacing w:line="237" w:lineRule="auto"/>
        <w:rPr>
          <w:rFonts w:asciiTheme="minorHAnsi" w:hAnsiTheme="minorHAnsi" w:cstheme="minorHAnsi"/>
          <w:sz w:val="24"/>
          <w:szCs w:val="20"/>
        </w:rPr>
        <w:sectPr w:rsidR="005F6DB0" w:rsidRPr="007B1295">
          <w:pgSz w:w="12240" w:h="15840"/>
          <w:pgMar w:top="1180" w:right="760" w:bottom="280" w:left="780" w:header="720" w:footer="720" w:gutter="0"/>
          <w:cols w:space="720"/>
        </w:sectPr>
      </w:pPr>
    </w:p>
    <w:p w14:paraId="2116AC54" w14:textId="77777777" w:rsidR="005F6DB0" w:rsidRPr="007B1295" w:rsidRDefault="00D866A5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5" w:name="Preparer’s_Certification"/>
      <w:bookmarkEnd w:id="5"/>
      <w:r w:rsidRPr="007B1295">
        <w:rPr>
          <w:rFonts w:asciiTheme="minorHAnsi" w:hAnsiTheme="minorHAnsi" w:cstheme="minorHAnsi"/>
          <w:color w:val="222222"/>
          <w:sz w:val="24"/>
          <w:szCs w:val="24"/>
        </w:rPr>
        <w:t>Preparer’s</w:t>
      </w:r>
      <w:r w:rsidRPr="007B1295">
        <w:rPr>
          <w:rFonts w:asciiTheme="minorHAnsi" w:hAnsiTheme="minorHAnsi" w:cstheme="minorHAnsi"/>
          <w:color w:val="222222"/>
          <w:spacing w:val="27"/>
          <w:sz w:val="24"/>
          <w:szCs w:val="24"/>
        </w:rPr>
        <w:t xml:space="preserve"> </w:t>
      </w:r>
      <w:r w:rsidRPr="007B1295">
        <w:rPr>
          <w:rFonts w:asciiTheme="minorHAnsi" w:hAnsiTheme="minorHAnsi" w:cstheme="minorHAnsi"/>
          <w:color w:val="222222"/>
          <w:spacing w:val="-2"/>
          <w:sz w:val="24"/>
          <w:szCs w:val="24"/>
        </w:rPr>
        <w:t>Certification</w:t>
      </w:r>
    </w:p>
    <w:p w14:paraId="7DDDE17D" w14:textId="77777777" w:rsidR="005F6DB0" w:rsidRPr="007B1295" w:rsidRDefault="005F6DB0">
      <w:pPr>
        <w:pStyle w:val="BodyText"/>
        <w:spacing w:before="5"/>
        <w:rPr>
          <w:rFonts w:asciiTheme="minorHAnsi" w:hAnsiTheme="minorHAnsi" w:cstheme="minorHAnsi"/>
          <w:b/>
          <w:sz w:val="44"/>
          <w:szCs w:val="24"/>
        </w:rPr>
      </w:pPr>
    </w:p>
    <w:p w14:paraId="4420637C" w14:textId="77777777" w:rsidR="005F6DB0" w:rsidRPr="007B1295" w:rsidRDefault="00D866A5">
      <w:pPr>
        <w:pStyle w:val="ListParagraph"/>
        <w:numPr>
          <w:ilvl w:val="0"/>
          <w:numId w:val="1"/>
        </w:numPr>
        <w:tabs>
          <w:tab w:val="left" w:pos="1136"/>
        </w:tabs>
        <w:spacing w:before="1"/>
        <w:ind w:hanging="424"/>
        <w:jc w:val="left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b/>
          <w:color w:val="222222"/>
        </w:rPr>
        <w:t>Preparer’s</w:t>
      </w:r>
      <w:r w:rsidRPr="007B1295">
        <w:rPr>
          <w:rFonts w:asciiTheme="minorHAnsi" w:hAnsiTheme="minorHAnsi" w:cstheme="minorHAnsi"/>
          <w:b/>
          <w:color w:val="222222"/>
          <w:spacing w:val="5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Name</w:t>
      </w:r>
      <w:r w:rsidRPr="007B1295">
        <w:rPr>
          <w:rFonts w:asciiTheme="minorHAnsi" w:hAnsiTheme="minorHAnsi" w:cstheme="minorHAnsi"/>
          <w:b/>
          <w:color w:val="222222"/>
          <w:spacing w:val="7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(First,</w:t>
      </w:r>
      <w:r w:rsidRPr="007B1295">
        <w:rPr>
          <w:rFonts w:asciiTheme="minorHAnsi" w:hAnsiTheme="minorHAnsi" w:cstheme="minorHAnsi"/>
          <w:b/>
          <w:color w:val="222222"/>
          <w:spacing w:val="5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Last)</w:t>
      </w:r>
      <w:r w:rsidRPr="007B1295">
        <w:rPr>
          <w:rFonts w:asciiTheme="minorHAnsi" w:hAnsiTheme="minorHAnsi" w:cstheme="minorHAnsi"/>
          <w:b/>
          <w:color w:val="222222"/>
          <w:spacing w:val="2"/>
        </w:rPr>
        <w:t xml:space="preserve"> </w:t>
      </w:r>
      <w:r w:rsidRPr="007B1295">
        <w:rPr>
          <w:rFonts w:asciiTheme="minorHAnsi" w:hAnsiTheme="minorHAnsi" w:cstheme="minorHAnsi"/>
          <w:color w:val="AC1313"/>
          <w:spacing w:val="-10"/>
        </w:rPr>
        <w:t>*</w:t>
      </w:r>
    </w:p>
    <w:p w14:paraId="29955541" w14:textId="77777777" w:rsidR="005F6DB0" w:rsidRPr="007B1295" w:rsidRDefault="005F6DB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E19F6EE" w14:textId="77777777" w:rsidR="005F6DB0" w:rsidRPr="007B1295" w:rsidRDefault="00D866A5">
      <w:pPr>
        <w:pStyle w:val="ListParagraph"/>
        <w:numPr>
          <w:ilvl w:val="0"/>
          <w:numId w:val="1"/>
        </w:numPr>
        <w:tabs>
          <w:tab w:val="left" w:pos="1136"/>
        </w:tabs>
        <w:ind w:hanging="424"/>
        <w:jc w:val="left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b/>
          <w:color w:val="222222"/>
        </w:rPr>
        <w:t>Preparer’s</w:t>
      </w:r>
      <w:r w:rsidRPr="007B1295">
        <w:rPr>
          <w:rFonts w:asciiTheme="minorHAnsi" w:hAnsiTheme="minorHAnsi" w:cstheme="minorHAnsi"/>
          <w:b/>
          <w:color w:val="222222"/>
          <w:spacing w:val="2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Email</w:t>
      </w:r>
      <w:r w:rsidRPr="007B1295">
        <w:rPr>
          <w:rFonts w:asciiTheme="minorHAnsi" w:hAnsiTheme="minorHAnsi" w:cstheme="minorHAnsi"/>
          <w:b/>
          <w:color w:val="222222"/>
          <w:spacing w:val="3"/>
        </w:rPr>
        <w:t xml:space="preserve"> </w:t>
      </w:r>
      <w:r w:rsidRPr="007B1295">
        <w:rPr>
          <w:rFonts w:asciiTheme="minorHAnsi" w:hAnsiTheme="minorHAnsi" w:cstheme="minorHAnsi"/>
          <w:color w:val="AC1313"/>
          <w:spacing w:val="-10"/>
        </w:rPr>
        <w:t>*</w:t>
      </w:r>
    </w:p>
    <w:p w14:paraId="7FE15E93" w14:textId="77777777" w:rsidR="005F6DB0" w:rsidRPr="007B1295" w:rsidRDefault="005F6DB0">
      <w:pPr>
        <w:pStyle w:val="BodyText"/>
        <w:spacing w:before="12"/>
        <w:rPr>
          <w:rFonts w:asciiTheme="minorHAnsi" w:hAnsiTheme="minorHAnsi" w:cstheme="minorHAnsi"/>
          <w:sz w:val="22"/>
          <w:szCs w:val="22"/>
        </w:rPr>
      </w:pPr>
    </w:p>
    <w:p w14:paraId="03F631CE" w14:textId="77777777" w:rsidR="005F6DB0" w:rsidRPr="007B1295" w:rsidRDefault="00D866A5">
      <w:pPr>
        <w:pStyle w:val="ListParagraph"/>
        <w:numPr>
          <w:ilvl w:val="0"/>
          <w:numId w:val="1"/>
        </w:numPr>
        <w:tabs>
          <w:tab w:val="left" w:pos="1136"/>
        </w:tabs>
        <w:ind w:hanging="424"/>
        <w:jc w:val="left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b/>
          <w:color w:val="222222"/>
        </w:rPr>
        <w:t>Preparer’s</w:t>
      </w:r>
      <w:r w:rsidRPr="007B1295">
        <w:rPr>
          <w:rFonts w:asciiTheme="minorHAnsi" w:hAnsiTheme="minorHAnsi" w:cstheme="minorHAnsi"/>
          <w:b/>
          <w:color w:val="222222"/>
          <w:spacing w:val="2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Position</w:t>
      </w:r>
      <w:r w:rsidRPr="007B1295">
        <w:rPr>
          <w:rFonts w:asciiTheme="minorHAnsi" w:hAnsiTheme="minorHAnsi" w:cstheme="minorHAnsi"/>
          <w:b/>
          <w:color w:val="222222"/>
          <w:spacing w:val="3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 xml:space="preserve">Title </w:t>
      </w:r>
      <w:r w:rsidRPr="007B1295">
        <w:rPr>
          <w:rFonts w:asciiTheme="minorHAnsi" w:hAnsiTheme="minorHAnsi" w:cstheme="minorHAnsi"/>
          <w:color w:val="AC1313"/>
          <w:spacing w:val="-10"/>
        </w:rPr>
        <w:t>*</w:t>
      </w:r>
    </w:p>
    <w:p w14:paraId="16E15DD1" w14:textId="77777777" w:rsidR="005F6DB0" w:rsidRPr="007B1295" w:rsidRDefault="005F6DB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E62B7EF" w14:textId="77777777" w:rsidR="005F6DB0" w:rsidRPr="007B1295" w:rsidRDefault="00D866A5">
      <w:pPr>
        <w:pStyle w:val="ListParagraph"/>
        <w:numPr>
          <w:ilvl w:val="0"/>
          <w:numId w:val="1"/>
        </w:numPr>
        <w:tabs>
          <w:tab w:val="left" w:pos="1136"/>
        </w:tabs>
        <w:spacing w:line="237" w:lineRule="auto"/>
        <w:ind w:right="1810" w:hanging="423"/>
        <w:jc w:val="left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b/>
          <w:color w:val="222222"/>
        </w:rPr>
        <w:t>I</w:t>
      </w:r>
      <w:r w:rsidRPr="007B1295">
        <w:rPr>
          <w:rFonts w:asciiTheme="minorHAnsi" w:hAnsiTheme="minorHAnsi" w:cstheme="minorHAnsi"/>
          <w:b/>
          <w:color w:val="222222"/>
          <w:spacing w:val="-4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certify</w:t>
      </w:r>
      <w:r w:rsidRPr="007B1295">
        <w:rPr>
          <w:rFonts w:asciiTheme="minorHAnsi" w:hAnsiTheme="minorHAnsi" w:cstheme="minorHAnsi"/>
          <w:b/>
          <w:color w:val="222222"/>
          <w:spacing w:val="-4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that</w:t>
      </w:r>
      <w:r w:rsidRPr="007B1295">
        <w:rPr>
          <w:rFonts w:asciiTheme="minorHAnsi" w:hAnsiTheme="minorHAnsi" w:cstheme="minorHAnsi"/>
          <w:b/>
          <w:color w:val="222222"/>
          <w:spacing w:val="-3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the</w:t>
      </w:r>
      <w:r w:rsidRPr="007B1295">
        <w:rPr>
          <w:rFonts w:asciiTheme="minorHAnsi" w:hAnsiTheme="minorHAnsi" w:cstheme="minorHAnsi"/>
          <w:b/>
          <w:color w:val="222222"/>
          <w:spacing w:val="-4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above</w:t>
      </w:r>
      <w:r w:rsidRPr="007B1295">
        <w:rPr>
          <w:rFonts w:asciiTheme="minorHAnsi" w:hAnsiTheme="minorHAnsi" w:cstheme="minorHAnsi"/>
          <w:b/>
          <w:color w:val="222222"/>
          <w:spacing w:val="-4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information</w:t>
      </w:r>
      <w:r w:rsidRPr="007B1295">
        <w:rPr>
          <w:rFonts w:asciiTheme="minorHAnsi" w:hAnsiTheme="minorHAnsi" w:cstheme="minorHAnsi"/>
          <w:b/>
          <w:color w:val="222222"/>
          <w:spacing w:val="-4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is</w:t>
      </w:r>
      <w:r w:rsidRPr="007B1295">
        <w:rPr>
          <w:rFonts w:asciiTheme="minorHAnsi" w:hAnsiTheme="minorHAnsi" w:cstheme="minorHAnsi"/>
          <w:b/>
          <w:color w:val="222222"/>
          <w:spacing w:val="-3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complete</w:t>
      </w:r>
      <w:r w:rsidRPr="007B1295">
        <w:rPr>
          <w:rFonts w:asciiTheme="minorHAnsi" w:hAnsiTheme="minorHAnsi" w:cstheme="minorHAnsi"/>
          <w:b/>
          <w:color w:val="222222"/>
          <w:spacing w:val="-4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and</w:t>
      </w:r>
      <w:r w:rsidRPr="007B1295">
        <w:rPr>
          <w:rFonts w:asciiTheme="minorHAnsi" w:hAnsiTheme="minorHAnsi" w:cstheme="minorHAnsi"/>
          <w:b/>
          <w:color w:val="222222"/>
          <w:spacing w:val="-5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correct</w:t>
      </w:r>
      <w:r w:rsidRPr="007B1295">
        <w:rPr>
          <w:rFonts w:asciiTheme="minorHAnsi" w:hAnsiTheme="minorHAnsi" w:cstheme="minorHAnsi"/>
          <w:b/>
          <w:color w:val="222222"/>
          <w:spacing w:val="-3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to</w:t>
      </w:r>
      <w:r w:rsidRPr="007B1295">
        <w:rPr>
          <w:rFonts w:asciiTheme="minorHAnsi" w:hAnsiTheme="minorHAnsi" w:cstheme="minorHAnsi"/>
          <w:b/>
          <w:color w:val="222222"/>
          <w:spacing w:val="-3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 xml:space="preserve">the best of my knowledge and ability. </w:t>
      </w:r>
      <w:r w:rsidRPr="007B1295">
        <w:rPr>
          <w:rFonts w:asciiTheme="minorHAnsi" w:hAnsiTheme="minorHAnsi" w:cstheme="minorHAnsi"/>
          <w:color w:val="AC1313"/>
        </w:rPr>
        <w:t>*</w:t>
      </w:r>
    </w:p>
    <w:p w14:paraId="619D2C94" w14:textId="77777777" w:rsidR="005F6DB0" w:rsidRPr="007B1295" w:rsidRDefault="00D866A5" w:rsidP="00D866A5">
      <w:pPr>
        <w:spacing w:line="276" w:lineRule="auto"/>
        <w:ind w:left="1675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color w:val="222222"/>
        </w:rPr>
        <w:t>I</w:t>
      </w:r>
      <w:r w:rsidRPr="007B1295">
        <w:rPr>
          <w:rFonts w:asciiTheme="minorHAnsi" w:hAnsiTheme="minorHAnsi" w:cstheme="minorHAnsi"/>
          <w:color w:val="222222"/>
          <w:spacing w:val="-1"/>
        </w:rPr>
        <w:t xml:space="preserve"> </w:t>
      </w:r>
      <w:r w:rsidRPr="007B1295">
        <w:rPr>
          <w:rFonts w:asciiTheme="minorHAnsi" w:hAnsiTheme="minorHAnsi" w:cstheme="minorHAnsi"/>
          <w:color w:val="222222"/>
          <w:spacing w:val="-2"/>
        </w:rPr>
        <w:t>Certify</w:t>
      </w:r>
    </w:p>
    <w:p w14:paraId="304BCF1F" w14:textId="77777777" w:rsidR="005F6DB0" w:rsidRPr="007B1295" w:rsidRDefault="00D866A5" w:rsidP="00D866A5">
      <w:pPr>
        <w:spacing w:before="1" w:line="276" w:lineRule="auto"/>
        <w:ind w:left="1675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color w:val="222222"/>
        </w:rPr>
        <w:t>I</w:t>
      </w:r>
      <w:r w:rsidRPr="007B1295">
        <w:rPr>
          <w:rFonts w:asciiTheme="minorHAnsi" w:hAnsiTheme="minorHAnsi" w:cstheme="minorHAnsi"/>
          <w:color w:val="222222"/>
          <w:spacing w:val="-4"/>
        </w:rPr>
        <w:t xml:space="preserve"> </w:t>
      </w:r>
      <w:r w:rsidRPr="007B1295">
        <w:rPr>
          <w:rFonts w:asciiTheme="minorHAnsi" w:hAnsiTheme="minorHAnsi" w:cstheme="minorHAnsi"/>
          <w:color w:val="222222"/>
        </w:rPr>
        <w:t>Do</w:t>
      </w:r>
      <w:r w:rsidRPr="007B1295">
        <w:rPr>
          <w:rFonts w:asciiTheme="minorHAnsi" w:hAnsiTheme="minorHAnsi" w:cstheme="minorHAnsi"/>
          <w:color w:val="222222"/>
          <w:spacing w:val="-3"/>
        </w:rPr>
        <w:t xml:space="preserve"> </w:t>
      </w:r>
      <w:r w:rsidRPr="007B1295">
        <w:rPr>
          <w:rFonts w:asciiTheme="minorHAnsi" w:hAnsiTheme="minorHAnsi" w:cstheme="minorHAnsi"/>
          <w:color w:val="222222"/>
        </w:rPr>
        <w:t xml:space="preserve">Not </w:t>
      </w:r>
      <w:r w:rsidRPr="007B1295">
        <w:rPr>
          <w:rFonts w:asciiTheme="minorHAnsi" w:hAnsiTheme="minorHAnsi" w:cstheme="minorHAnsi"/>
          <w:color w:val="222222"/>
          <w:spacing w:val="-2"/>
        </w:rPr>
        <w:t>Certify</w:t>
      </w:r>
    </w:p>
    <w:p w14:paraId="3D01ECFC" w14:textId="77777777" w:rsidR="005F6DB0" w:rsidRPr="007B1295" w:rsidRDefault="00D866A5">
      <w:pPr>
        <w:pStyle w:val="ListParagraph"/>
        <w:numPr>
          <w:ilvl w:val="0"/>
          <w:numId w:val="1"/>
        </w:numPr>
        <w:tabs>
          <w:tab w:val="left" w:pos="1136"/>
        </w:tabs>
        <w:spacing w:before="197"/>
        <w:ind w:hanging="424"/>
        <w:jc w:val="left"/>
        <w:rPr>
          <w:rFonts w:asciiTheme="minorHAnsi" w:hAnsiTheme="minorHAnsi" w:cstheme="minorHAnsi"/>
        </w:rPr>
      </w:pPr>
      <w:r w:rsidRPr="007B1295">
        <w:rPr>
          <w:rFonts w:asciiTheme="minorHAnsi" w:hAnsiTheme="minorHAnsi" w:cstheme="minorHAnsi"/>
          <w:b/>
          <w:color w:val="222222"/>
        </w:rPr>
        <w:t>Date</w:t>
      </w:r>
      <w:r w:rsidRPr="007B1295">
        <w:rPr>
          <w:rFonts w:asciiTheme="minorHAnsi" w:hAnsiTheme="minorHAnsi" w:cstheme="minorHAnsi"/>
          <w:b/>
          <w:color w:val="222222"/>
          <w:spacing w:val="6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of</w:t>
      </w:r>
      <w:r w:rsidRPr="007B1295">
        <w:rPr>
          <w:rFonts w:asciiTheme="minorHAnsi" w:hAnsiTheme="minorHAnsi" w:cstheme="minorHAnsi"/>
          <w:b/>
          <w:color w:val="222222"/>
          <w:spacing w:val="7"/>
        </w:rPr>
        <w:t xml:space="preserve"> </w:t>
      </w:r>
      <w:r w:rsidRPr="007B1295">
        <w:rPr>
          <w:rFonts w:asciiTheme="minorHAnsi" w:hAnsiTheme="minorHAnsi" w:cstheme="minorHAnsi"/>
          <w:b/>
          <w:color w:val="222222"/>
        </w:rPr>
        <w:t>Certification</w:t>
      </w:r>
      <w:r w:rsidRPr="007B1295">
        <w:rPr>
          <w:rFonts w:asciiTheme="minorHAnsi" w:hAnsiTheme="minorHAnsi" w:cstheme="minorHAnsi"/>
          <w:b/>
          <w:color w:val="222222"/>
          <w:spacing w:val="6"/>
        </w:rPr>
        <w:t xml:space="preserve"> </w:t>
      </w:r>
      <w:r w:rsidRPr="007B1295">
        <w:rPr>
          <w:rFonts w:asciiTheme="minorHAnsi" w:hAnsiTheme="minorHAnsi" w:cstheme="minorHAnsi"/>
          <w:color w:val="AC1313"/>
          <w:spacing w:val="-10"/>
        </w:rPr>
        <w:t>*</w:t>
      </w:r>
    </w:p>
    <w:p w14:paraId="0DED5053" w14:textId="77777777" w:rsidR="005F6DB0" w:rsidRPr="007B1295" w:rsidRDefault="005F6DB0">
      <w:pPr>
        <w:rPr>
          <w:rFonts w:asciiTheme="minorHAnsi" w:hAnsiTheme="minorHAnsi" w:cstheme="minorHAnsi"/>
        </w:rPr>
        <w:sectPr w:rsidR="005F6DB0" w:rsidRPr="007B1295">
          <w:pgSz w:w="12240" w:h="15840"/>
          <w:pgMar w:top="1320" w:right="760" w:bottom="280" w:left="780" w:header="720" w:footer="720" w:gutter="0"/>
          <w:cols w:space="720"/>
        </w:sectPr>
      </w:pPr>
    </w:p>
    <w:p w14:paraId="642F2C49" w14:textId="77777777" w:rsidR="005F6DB0" w:rsidRPr="007B1295" w:rsidRDefault="00D866A5">
      <w:pPr>
        <w:pStyle w:val="BodyText"/>
        <w:spacing w:before="139" w:line="220" w:lineRule="auto"/>
        <w:ind w:left="847" w:right="715" w:firstLine="1"/>
        <w:rPr>
          <w:rFonts w:asciiTheme="minorHAnsi" w:hAnsiTheme="minorHAnsi" w:cstheme="minorHAnsi"/>
          <w:sz w:val="22"/>
          <w:szCs w:val="22"/>
        </w:rPr>
      </w:pPr>
      <w:r w:rsidRPr="007B1295">
        <w:rPr>
          <w:rFonts w:asciiTheme="minorHAnsi" w:hAnsiTheme="minorHAnsi" w:cstheme="minorHAnsi"/>
          <w:color w:val="222222"/>
          <w:sz w:val="22"/>
          <w:szCs w:val="22"/>
        </w:rPr>
        <w:t>Privacy Statement -- In compliance with the Privacy Act of 1974, the following information is provided: The collection of this information is authorized by the</w:t>
      </w:r>
      <w:r w:rsidRPr="007B1295">
        <w:rPr>
          <w:rFonts w:asciiTheme="minorHAnsi" w:hAnsiTheme="minorHAnsi" w:cstheme="minorHAnsi"/>
          <w:color w:val="222222"/>
          <w:spacing w:val="-1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provisions</w:t>
      </w:r>
      <w:r w:rsidRPr="007B1295">
        <w:rPr>
          <w:rFonts w:asciiTheme="minorHAnsi" w:hAnsiTheme="minorHAnsi" w:cstheme="minorHAnsi"/>
          <w:color w:val="222222"/>
          <w:spacing w:val="-1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of</w:t>
      </w:r>
      <w:r w:rsidRPr="007B1295">
        <w:rPr>
          <w:rFonts w:asciiTheme="minorHAnsi" w:hAnsiTheme="minorHAnsi" w:cstheme="minorHAnsi"/>
          <w:color w:val="222222"/>
          <w:spacing w:val="-1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the</w:t>
      </w:r>
      <w:r w:rsidRPr="007B1295">
        <w:rPr>
          <w:rFonts w:asciiTheme="minorHAnsi" w:hAnsiTheme="minorHAnsi" w:cstheme="minorHAnsi"/>
          <w:color w:val="222222"/>
          <w:spacing w:val="-3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National</w:t>
      </w:r>
      <w:r w:rsidRPr="007B1295">
        <w:rPr>
          <w:rFonts w:asciiTheme="minorHAnsi" w:hAnsiTheme="minorHAnsi" w:cstheme="minorHAnsi"/>
          <w:color w:val="222222"/>
          <w:spacing w:val="-4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and</w:t>
      </w:r>
      <w:r w:rsidRPr="007B1295">
        <w:rPr>
          <w:rFonts w:asciiTheme="minorHAnsi" w:hAnsiTheme="minorHAnsi" w:cstheme="minorHAnsi"/>
          <w:color w:val="222222"/>
          <w:spacing w:val="-2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Community</w:t>
      </w:r>
      <w:r w:rsidRPr="007B1295">
        <w:rPr>
          <w:rFonts w:asciiTheme="minorHAnsi" w:hAnsiTheme="minorHAnsi" w:cstheme="minorHAnsi"/>
          <w:color w:val="222222"/>
          <w:spacing w:val="-2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Service</w:t>
      </w:r>
      <w:r w:rsidRPr="007B1295">
        <w:rPr>
          <w:rFonts w:asciiTheme="minorHAnsi" w:hAnsiTheme="minorHAnsi" w:cstheme="minorHAnsi"/>
          <w:color w:val="222222"/>
          <w:spacing w:val="-1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Act</w:t>
      </w:r>
      <w:r w:rsidRPr="007B1295">
        <w:rPr>
          <w:rFonts w:asciiTheme="minorHAnsi" w:hAnsiTheme="minorHAnsi" w:cstheme="minorHAnsi"/>
          <w:color w:val="222222"/>
          <w:spacing w:val="-4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of 1990, by the National and Community Serv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ice Trust Act of 1993, and the Serve America Act of 2009. The primary purpose of the information is to determine</w:t>
      </w:r>
      <w:r w:rsidRPr="007B1295">
        <w:rPr>
          <w:rFonts w:asciiTheme="minorHAnsi" w:hAnsiTheme="minorHAnsi" w:cstheme="minorHAnsi"/>
          <w:color w:val="222222"/>
          <w:spacing w:val="-15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if</w:t>
      </w:r>
      <w:r w:rsidRPr="007B1295">
        <w:rPr>
          <w:rFonts w:asciiTheme="minorHAnsi" w:hAnsiTheme="minorHAnsi" w:cstheme="minorHAnsi"/>
          <w:color w:val="222222"/>
          <w:spacing w:val="-17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appropriate</w:t>
      </w:r>
      <w:r w:rsidRPr="007B1295">
        <w:rPr>
          <w:rFonts w:asciiTheme="minorHAnsi" w:hAnsiTheme="minorHAnsi" w:cstheme="minorHAnsi"/>
          <w:color w:val="222222"/>
          <w:spacing w:val="-14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systems</w:t>
      </w:r>
      <w:r w:rsidRPr="007B1295">
        <w:rPr>
          <w:rFonts w:asciiTheme="minorHAnsi" w:hAnsiTheme="minorHAnsi" w:cstheme="minorHAnsi"/>
          <w:color w:val="222222"/>
          <w:spacing w:val="-16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are</w:t>
      </w:r>
      <w:r w:rsidRPr="007B1295">
        <w:rPr>
          <w:rFonts w:asciiTheme="minorHAnsi" w:hAnsiTheme="minorHAnsi" w:cstheme="minorHAnsi"/>
          <w:color w:val="222222"/>
          <w:spacing w:val="-14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in</w:t>
      </w:r>
      <w:r w:rsidRPr="007B1295">
        <w:rPr>
          <w:rFonts w:asciiTheme="minorHAnsi" w:hAnsiTheme="minorHAnsi" w:cstheme="minorHAnsi"/>
          <w:color w:val="222222"/>
          <w:spacing w:val="-16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place</w:t>
      </w:r>
      <w:r w:rsidRPr="007B1295">
        <w:rPr>
          <w:rFonts w:asciiTheme="minorHAnsi" w:hAnsiTheme="minorHAnsi" w:cstheme="minorHAnsi"/>
          <w:color w:val="222222"/>
          <w:spacing w:val="-14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to</w:t>
      </w:r>
      <w:r w:rsidRPr="007B1295">
        <w:rPr>
          <w:rFonts w:asciiTheme="minorHAnsi" w:hAnsiTheme="minorHAnsi" w:cstheme="minorHAnsi"/>
          <w:color w:val="222222"/>
          <w:spacing w:val="-15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manage</w:t>
      </w:r>
      <w:r w:rsidRPr="007B1295">
        <w:rPr>
          <w:rFonts w:asciiTheme="minorHAnsi" w:hAnsiTheme="minorHAnsi" w:cstheme="minorHAnsi"/>
          <w:color w:val="222222"/>
          <w:spacing w:val="-14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federal</w:t>
      </w:r>
      <w:r w:rsidRPr="007B1295">
        <w:rPr>
          <w:rFonts w:asciiTheme="minorHAnsi" w:hAnsiTheme="minorHAnsi" w:cstheme="minorHAnsi"/>
          <w:color w:val="222222"/>
          <w:spacing w:val="-15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grant</w:t>
      </w:r>
      <w:r w:rsidRPr="007B1295">
        <w:rPr>
          <w:rFonts w:asciiTheme="minorHAnsi" w:hAnsiTheme="minorHAnsi" w:cstheme="minorHAnsi"/>
          <w:color w:val="222222"/>
          <w:spacing w:val="-15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funds or,</w:t>
      </w:r>
      <w:r w:rsidRPr="007B1295">
        <w:rPr>
          <w:rFonts w:asciiTheme="minorHAnsi" w:hAnsiTheme="minorHAnsi" w:cstheme="minorHAnsi"/>
          <w:color w:val="222222"/>
          <w:spacing w:val="-10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if</w:t>
      </w:r>
      <w:r w:rsidRPr="007B1295">
        <w:rPr>
          <w:rFonts w:asciiTheme="minorHAnsi" w:hAnsiTheme="minorHAnsi" w:cstheme="minorHAnsi"/>
          <w:color w:val="222222"/>
          <w:spacing w:val="-12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not,</w:t>
      </w:r>
      <w:r w:rsidRPr="007B1295">
        <w:rPr>
          <w:rFonts w:asciiTheme="minorHAnsi" w:hAnsiTheme="minorHAnsi" w:cstheme="minorHAnsi"/>
          <w:color w:val="222222"/>
          <w:spacing w:val="-10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to</w:t>
      </w:r>
      <w:r w:rsidRPr="007B1295">
        <w:rPr>
          <w:rFonts w:asciiTheme="minorHAnsi" w:hAnsiTheme="minorHAnsi" w:cstheme="minorHAnsi"/>
          <w:color w:val="222222"/>
          <w:spacing w:val="-12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identify</w:t>
      </w:r>
      <w:r w:rsidRPr="007B1295">
        <w:rPr>
          <w:rFonts w:asciiTheme="minorHAnsi" w:hAnsiTheme="minorHAnsi" w:cstheme="minorHAnsi"/>
          <w:color w:val="222222"/>
          <w:spacing w:val="-13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training</w:t>
      </w:r>
      <w:r w:rsidRPr="007B1295">
        <w:rPr>
          <w:rFonts w:asciiTheme="minorHAnsi" w:hAnsiTheme="minorHAnsi" w:cstheme="minorHAnsi"/>
          <w:color w:val="222222"/>
          <w:spacing w:val="-13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and</w:t>
      </w:r>
      <w:r w:rsidRPr="007B1295">
        <w:rPr>
          <w:rFonts w:asciiTheme="minorHAnsi" w:hAnsiTheme="minorHAnsi" w:cstheme="minorHAnsi"/>
          <w:color w:val="222222"/>
          <w:spacing w:val="-10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technical</w:t>
      </w:r>
      <w:r w:rsidRPr="007B1295">
        <w:rPr>
          <w:rFonts w:asciiTheme="minorHAnsi" w:hAnsiTheme="minorHAnsi" w:cstheme="minorHAnsi"/>
          <w:color w:val="222222"/>
          <w:spacing w:val="-12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assistance</w:t>
      </w:r>
      <w:r w:rsidRPr="007B1295">
        <w:rPr>
          <w:rFonts w:asciiTheme="minorHAnsi" w:hAnsiTheme="minorHAnsi" w:cstheme="minorHAnsi"/>
          <w:color w:val="222222"/>
          <w:spacing w:val="-14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a</w:t>
      </w:r>
      <w:r w:rsidRPr="007B1295">
        <w:rPr>
          <w:rFonts w:asciiTheme="minorHAnsi" w:hAnsiTheme="minorHAnsi" w:cstheme="minorHAnsi"/>
          <w:color w:val="222222"/>
          <w:spacing w:val="-10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grantee</w:t>
      </w:r>
      <w:r w:rsidRPr="007B1295">
        <w:rPr>
          <w:rFonts w:asciiTheme="minorHAnsi" w:hAnsiTheme="minorHAnsi" w:cstheme="minorHAnsi"/>
          <w:color w:val="222222"/>
          <w:spacing w:val="-12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may</w:t>
      </w:r>
      <w:r w:rsidRPr="007B1295">
        <w:rPr>
          <w:rFonts w:asciiTheme="minorHAnsi" w:hAnsiTheme="minorHAnsi" w:cstheme="minorHAnsi"/>
          <w:color w:val="222222"/>
          <w:spacing w:val="-11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need</w:t>
      </w:r>
      <w:r w:rsidRPr="007B1295">
        <w:rPr>
          <w:rFonts w:asciiTheme="minorHAnsi" w:hAnsiTheme="minorHAnsi" w:cstheme="minorHAnsi"/>
          <w:color w:val="222222"/>
          <w:spacing w:val="-10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to develop or enhance appropriate systems.</w:t>
      </w:r>
      <w:r w:rsidRPr="007B1295">
        <w:rPr>
          <w:rFonts w:asciiTheme="minorHAnsi" w:hAnsiTheme="minorHAnsi" w:cstheme="minorHAnsi"/>
          <w:color w:val="222222"/>
          <w:spacing w:val="40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 xml:space="preserve">Completion of this survey is required as an element of CNCS’ pre-award risk assessment process. The </w:t>
      </w:r>
      <w:r w:rsidRPr="007B1295">
        <w:rPr>
          <w:rFonts w:asciiTheme="minorHAnsi" w:hAnsiTheme="minorHAnsi" w:cstheme="minorHAnsi"/>
          <w:color w:val="222222"/>
          <w:spacing w:val="-2"/>
          <w:sz w:val="22"/>
          <w:szCs w:val="22"/>
        </w:rPr>
        <w:t>information</w:t>
      </w:r>
      <w:r w:rsidRPr="007B1295">
        <w:rPr>
          <w:rFonts w:asciiTheme="minorHAnsi" w:hAnsiTheme="minorHAnsi" w:cstheme="minorHAnsi"/>
          <w:color w:val="222222"/>
          <w:spacing w:val="-14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pacing w:val="-2"/>
          <w:sz w:val="22"/>
          <w:szCs w:val="22"/>
        </w:rPr>
        <w:t>provided</w:t>
      </w:r>
      <w:r w:rsidRPr="007B1295">
        <w:rPr>
          <w:rFonts w:asciiTheme="minorHAnsi" w:hAnsiTheme="minorHAnsi" w:cstheme="minorHAnsi"/>
          <w:color w:val="222222"/>
          <w:spacing w:val="-13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pacing w:val="-2"/>
          <w:sz w:val="22"/>
          <w:szCs w:val="22"/>
        </w:rPr>
        <w:t>will</w:t>
      </w:r>
      <w:r w:rsidRPr="007B1295">
        <w:rPr>
          <w:rFonts w:asciiTheme="minorHAnsi" w:hAnsiTheme="minorHAnsi" w:cstheme="minorHAnsi"/>
          <w:color w:val="222222"/>
          <w:spacing w:val="-15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pacing w:val="-2"/>
          <w:sz w:val="22"/>
          <w:szCs w:val="22"/>
        </w:rPr>
        <w:t>be</w:t>
      </w:r>
      <w:r w:rsidRPr="007B1295">
        <w:rPr>
          <w:rFonts w:asciiTheme="minorHAnsi" w:hAnsiTheme="minorHAnsi" w:cstheme="minorHAnsi"/>
          <w:color w:val="222222"/>
          <w:spacing w:val="-14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pacing w:val="-2"/>
          <w:sz w:val="22"/>
          <w:szCs w:val="22"/>
        </w:rPr>
        <w:t>maintained</w:t>
      </w:r>
      <w:r w:rsidRPr="007B1295">
        <w:rPr>
          <w:rFonts w:asciiTheme="minorHAnsi" w:hAnsiTheme="minorHAnsi" w:cstheme="minorHAnsi"/>
          <w:color w:val="222222"/>
          <w:spacing w:val="-12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pacing w:val="-2"/>
          <w:sz w:val="22"/>
          <w:szCs w:val="22"/>
        </w:rPr>
        <w:t>and</w:t>
      </w:r>
      <w:r w:rsidRPr="007B1295">
        <w:rPr>
          <w:rFonts w:asciiTheme="minorHAnsi" w:hAnsiTheme="minorHAnsi" w:cstheme="minorHAnsi"/>
          <w:color w:val="222222"/>
          <w:spacing w:val="-13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pacing w:val="-2"/>
          <w:sz w:val="22"/>
          <w:szCs w:val="22"/>
        </w:rPr>
        <w:t>treated</w:t>
      </w:r>
      <w:r w:rsidRPr="007B1295">
        <w:rPr>
          <w:rFonts w:asciiTheme="minorHAnsi" w:hAnsiTheme="minorHAnsi" w:cstheme="minorHAnsi"/>
          <w:color w:val="222222"/>
          <w:spacing w:val="-13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pacing w:val="-2"/>
          <w:sz w:val="22"/>
          <w:szCs w:val="22"/>
        </w:rPr>
        <w:t>confidentially.</w:t>
      </w:r>
      <w:r w:rsidRPr="007B1295">
        <w:rPr>
          <w:rFonts w:asciiTheme="minorHAnsi" w:hAnsiTheme="minorHAnsi" w:cstheme="minorHAnsi"/>
          <w:color w:val="222222"/>
          <w:spacing w:val="-13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pacing w:val="-2"/>
          <w:sz w:val="22"/>
          <w:szCs w:val="22"/>
        </w:rPr>
        <w:t xml:space="preserve">However,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>appropriate federal, state, and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 xml:space="preserve"> local law enforcement entities may request and obtain this information under certain circumstances.</w:t>
      </w:r>
      <w:r w:rsidRPr="007B1295">
        <w:rPr>
          <w:rFonts w:asciiTheme="minorHAnsi" w:hAnsiTheme="minorHAnsi" w:cstheme="minorHAnsi"/>
          <w:color w:val="222222"/>
          <w:spacing w:val="40"/>
          <w:sz w:val="22"/>
          <w:szCs w:val="22"/>
        </w:rPr>
        <w:t xml:space="preserve"> </w:t>
      </w:r>
      <w:r w:rsidRPr="007B1295">
        <w:rPr>
          <w:rFonts w:asciiTheme="minorHAnsi" w:hAnsiTheme="minorHAnsi" w:cstheme="minorHAnsi"/>
          <w:color w:val="222222"/>
          <w:sz w:val="22"/>
          <w:szCs w:val="22"/>
        </w:rPr>
        <w:t xml:space="preserve">Otherwise, the information provided will not be disclosed without express written </w:t>
      </w:r>
      <w:r w:rsidRPr="007B1295">
        <w:rPr>
          <w:rFonts w:asciiTheme="minorHAnsi" w:hAnsiTheme="minorHAnsi" w:cstheme="minorHAnsi"/>
          <w:color w:val="222222"/>
          <w:spacing w:val="-2"/>
          <w:sz w:val="22"/>
          <w:szCs w:val="22"/>
        </w:rPr>
        <w:t>permission.</w:t>
      </w:r>
    </w:p>
    <w:sectPr w:rsidR="005F6DB0" w:rsidRPr="007B1295">
      <w:pgSz w:w="12240" w:h="15840"/>
      <w:pgMar w:top="1820" w:right="7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866DE"/>
    <w:multiLevelType w:val="hybridMultilevel"/>
    <w:tmpl w:val="A1E2E76A"/>
    <w:lvl w:ilvl="0" w:tplc="4CDAD234">
      <w:start w:val="8"/>
      <w:numFmt w:val="decimal"/>
      <w:lvlText w:val="%1."/>
      <w:lvlJc w:val="left"/>
      <w:pPr>
        <w:ind w:left="1135" w:hanging="284"/>
        <w:jc w:val="right"/>
      </w:pPr>
      <w:rPr>
        <w:rFonts w:asciiTheme="minorHAnsi" w:eastAsia="Segoe UI" w:hAnsiTheme="minorHAnsi" w:cstheme="minorHAnsi" w:hint="default"/>
        <w:b w:val="0"/>
        <w:bCs w:val="0"/>
        <w:i w:val="0"/>
        <w:iCs w:val="0"/>
        <w:color w:val="222222"/>
        <w:spacing w:val="-1"/>
        <w:w w:val="101"/>
        <w:sz w:val="22"/>
        <w:szCs w:val="22"/>
        <w:lang w:val="en-US" w:eastAsia="en-US" w:bidi="ar-SA"/>
      </w:rPr>
    </w:lvl>
    <w:lvl w:ilvl="1" w:tplc="C38A0BC8">
      <w:numFmt w:val="bullet"/>
      <w:lvlText w:val="•"/>
      <w:lvlJc w:val="left"/>
      <w:pPr>
        <w:ind w:left="2096" w:hanging="284"/>
      </w:pPr>
      <w:rPr>
        <w:rFonts w:hint="default"/>
        <w:lang w:val="en-US" w:eastAsia="en-US" w:bidi="ar-SA"/>
      </w:rPr>
    </w:lvl>
    <w:lvl w:ilvl="2" w:tplc="5C6038F2">
      <w:numFmt w:val="bullet"/>
      <w:lvlText w:val="•"/>
      <w:lvlJc w:val="left"/>
      <w:pPr>
        <w:ind w:left="3052" w:hanging="284"/>
      </w:pPr>
      <w:rPr>
        <w:rFonts w:hint="default"/>
        <w:lang w:val="en-US" w:eastAsia="en-US" w:bidi="ar-SA"/>
      </w:rPr>
    </w:lvl>
    <w:lvl w:ilvl="3" w:tplc="0628AEE2">
      <w:numFmt w:val="bullet"/>
      <w:lvlText w:val="•"/>
      <w:lvlJc w:val="left"/>
      <w:pPr>
        <w:ind w:left="4008" w:hanging="284"/>
      </w:pPr>
      <w:rPr>
        <w:rFonts w:hint="default"/>
        <w:lang w:val="en-US" w:eastAsia="en-US" w:bidi="ar-SA"/>
      </w:rPr>
    </w:lvl>
    <w:lvl w:ilvl="4" w:tplc="C54EFE02">
      <w:numFmt w:val="bullet"/>
      <w:lvlText w:val="•"/>
      <w:lvlJc w:val="left"/>
      <w:pPr>
        <w:ind w:left="4964" w:hanging="284"/>
      </w:pPr>
      <w:rPr>
        <w:rFonts w:hint="default"/>
        <w:lang w:val="en-US" w:eastAsia="en-US" w:bidi="ar-SA"/>
      </w:rPr>
    </w:lvl>
    <w:lvl w:ilvl="5" w:tplc="5BE858C6">
      <w:numFmt w:val="bullet"/>
      <w:lvlText w:val="•"/>
      <w:lvlJc w:val="left"/>
      <w:pPr>
        <w:ind w:left="5920" w:hanging="284"/>
      </w:pPr>
      <w:rPr>
        <w:rFonts w:hint="default"/>
        <w:lang w:val="en-US" w:eastAsia="en-US" w:bidi="ar-SA"/>
      </w:rPr>
    </w:lvl>
    <w:lvl w:ilvl="6" w:tplc="1C5C7C8E">
      <w:numFmt w:val="bullet"/>
      <w:lvlText w:val="•"/>
      <w:lvlJc w:val="left"/>
      <w:pPr>
        <w:ind w:left="6876" w:hanging="284"/>
      </w:pPr>
      <w:rPr>
        <w:rFonts w:hint="default"/>
        <w:lang w:val="en-US" w:eastAsia="en-US" w:bidi="ar-SA"/>
      </w:rPr>
    </w:lvl>
    <w:lvl w:ilvl="7" w:tplc="E6DE8E7A">
      <w:numFmt w:val="bullet"/>
      <w:lvlText w:val="•"/>
      <w:lvlJc w:val="left"/>
      <w:pPr>
        <w:ind w:left="7832" w:hanging="284"/>
      </w:pPr>
      <w:rPr>
        <w:rFonts w:hint="default"/>
        <w:lang w:val="en-US" w:eastAsia="en-US" w:bidi="ar-SA"/>
      </w:rPr>
    </w:lvl>
    <w:lvl w:ilvl="8" w:tplc="8A0EC5F6">
      <w:numFmt w:val="bullet"/>
      <w:lvlText w:val="•"/>
      <w:lvlJc w:val="left"/>
      <w:pPr>
        <w:ind w:left="8788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45F45B0A"/>
    <w:multiLevelType w:val="hybridMultilevel"/>
    <w:tmpl w:val="D50A5EB4"/>
    <w:lvl w:ilvl="0" w:tplc="A5EE2C6E">
      <w:start w:val="1"/>
      <w:numFmt w:val="decimal"/>
      <w:lvlText w:val="%1."/>
      <w:lvlJc w:val="left"/>
      <w:pPr>
        <w:ind w:left="113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color w:val="222222"/>
        <w:spacing w:val="-1"/>
        <w:w w:val="101"/>
        <w:sz w:val="25"/>
        <w:szCs w:val="25"/>
        <w:lang w:val="en-US" w:eastAsia="en-US" w:bidi="ar-SA"/>
      </w:rPr>
    </w:lvl>
    <w:lvl w:ilvl="1" w:tplc="DBC6E6A0">
      <w:numFmt w:val="bullet"/>
      <w:lvlText w:val="•"/>
      <w:lvlJc w:val="left"/>
      <w:pPr>
        <w:ind w:left="2096" w:hanging="284"/>
      </w:pPr>
      <w:rPr>
        <w:rFonts w:hint="default"/>
        <w:lang w:val="en-US" w:eastAsia="en-US" w:bidi="ar-SA"/>
      </w:rPr>
    </w:lvl>
    <w:lvl w:ilvl="2" w:tplc="47D88C82">
      <w:numFmt w:val="bullet"/>
      <w:lvlText w:val="•"/>
      <w:lvlJc w:val="left"/>
      <w:pPr>
        <w:ind w:left="3052" w:hanging="284"/>
      </w:pPr>
      <w:rPr>
        <w:rFonts w:hint="default"/>
        <w:lang w:val="en-US" w:eastAsia="en-US" w:bidi="ar-SA"/>
      </w:rPr>
    </w:lvl>
    <w:lvl w:ilvl="3" w:tplc="FC26091A">
      <w:numFmt w:val="bullet"/>
      <w:lvlText w:val="•"/>
      <w:lvlJc w:val="left"/>
      <w:pPr>
        <w:ind w:left="4008" w:hanging="284"/>
      </w:pPr>
      <w:rPr>
        <w:rFonts w:hint="default"/>
        <w:lang w:val="en-US" w:eastAsia="en-US" w:bidi="ar-SA"/>
      </w:rPr>
    </w:lvl>
    <w:lvl w:ilvl="4" w:tplc="7E504E64">
      <w:numFmt w:val="bullet"/>
      <w:lvlText w:val="•"/>
      <w:lvlJc w:val="left"/>
      <w:pPr>
        <w:ind w:left="4964" w:hanging="284"/>
      </w:pPr>
      <w:rPr>
        <w:rFonts w:hint="default"/>
        <w:lang w:val="en-US" w:eastAsia="en-US" w:bidi="ar-SA"/>
      </w:rPr>
    </w:lvl>
    <w:lvl w:ilvl="5" w:tplc="BA8E6DD6">
      <w:numFmt w:val="bullet"/>
      <w:lvlText w:val="•"/>
      <w:lvlJc w:val="left"/>
      <w:pPr>
        <w:ind w:left="5920" w:hanging="284"/>
      </w:pPr>
      <w:rPr>
        <w:rFonts w:hint="default"/>
        <w:lang w:val="en-US" w:eastAsia="en-US" w:bidi="ar-SA"/>
      </w:rPr>
    </w:lvl>
    <w:lvl w:ilvl="6" w:tplc="416C4336">
      <w:numFmt w:val="bullet"/>
      <w:lvlText w:val="•"/>
      <w:lvlJc w:val="left"/>
      <w:pPr>
        <w:ind w:left="6876" w:hanging="284"/>
      </w:pPr>
      <w:rPr>
        <w:rFonts w:hint="default"/>
        <w:lang w:val="en-US" w:eastAsia="en-US" w:bidi="ar-SA"/>
      </w:rPr>
    </w:lvl>
    <w:lvl w:ilvl="7" w:tplc="E9B4492A">
      <w:numFmt w:val="bullet"/>
      <w:lvlText w:val="•"/>
      <w:lvlJc w:val="left"/>
      <w:pPr>
        <w:ind w:left="7832" w:hanging="284"/>
      </w:pPr>
      <w:rPr>
        <w:rFonts w:hint="default"/>
        <w:lang w:val="en-US" w:eastAsia="en-US" w:bidi="ar-SA"/>
      </w:rPr>
    </w:lvl>
    <w:lvl w:ilvl="8" w:tplc="3C084972">
      <w:numFmt w:val="bullet"/>
      <w:lvlText w:val="•"/>
      <w:lvlJc w:val="left"/>
      <w:pPr>
        <w:ind w:left="8788" w:hanging="284"/>
      </w:pPr>
      <w:rPr>
        <w:rFonts w:hint="default"/>
        <w:lang w:val="en-US" w:eastAsia="en-US" w:bidi="ar-SA"/>
      </w:rPr>
    </w:lvl>
  </w:abstractNum>
  <w:num w:numId="1" w16cid:durableId="1626079885">
    <w:abstractNumId w:val="0"/>
  </w:num>
  <w:num w:numId="2" w16cid:durableId="1724056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B0"/>
    <w:rsid w:val="005F6DB0"/>
    <w:rsid w:val="007B1295"/>
    <w:rsid w:val="00D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E2B6428"/>
  <w15:docId w15:val="{FD7E159C-AC1C-43E3-ACAE-1F90CEF9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spacing w:before="80"/>
      <w:ind w:left="864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spacing w:before="24"/>
      <w:ind w:left="849" w:hanging="1"/>
      <w:outlineLvl w:val="1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Title">
    <w:name w:val="Title"/>
    <w:basedOn w:val="Normal"/>
    <w:uiPriority w:val="10"/>
    <w:qFormat/>
    <w:pPr>
      <w:spacing w:before="217"/>
      <w:ind w:left="864" w:right="1042"/>
    </w:pPr>
    <w:rPr>
      <w:b/>
      <w:bCs/>
      <w:sz w:val="54"/>
      <w:szCs w:val="54"/>
    </w:rPr>
  </w:style>
  <w:style w:type="paragraph" w:styleId="ListParagraph">
    <w:name w:val="List Paragraph"/>
    <w:basedOn w:val="Normal"/>
    <w:uiPriority w:val="1"/>
    <w:qFormat/>
    <w:pPr>
      <w:ind w:left="1135" w:hanging="42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1028</Words>
  <Characters>5865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Joni Dulaney</dc:creator>
  <cp:lastModifiedBy>Dulaney, Joni S</cp:lastModifiedBy>
  <cp:revision>2</cp:revision>
  <dcterms:created xsi:type="dcterms:W3CDTF">2023-08-31T16:54:00Z</dcterms:created>
  <dcterms:modified xsi:type="dcterms:W3CDTF">2023-08-31T16:54:00Z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2023-08-30T00:00:00Z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D:20230830152747</vt:lpwstr>
  </property>
</Properties>
</file>